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ED39" w14:textId="77777777" w:rsidR="00043000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proofErr w:type="gramStart"/>
      <w:r w:rsidRPr="00100B3C">
        <w:rPr>
          <w:color w:val="auto"/>
          <w:sz w:val="22"/>
          <w:szCs w:val="22"/>
        </w:rPr>
        <w:t>Утверждены</w:t>
      </w:r>
      <w:proofErr w:type="gramEnd"/>
      <w:r w:rsidRPr="00100B3C">
        <w:rPr>
          <w:color w:val="auto"/>
          <w:sz w:val="22"/>
          <w:szCs w:val="22"/>
        </w:rPr>
        <w:t xml:space="preserve"> Приказом </w:t>
      </w:r>
    </w:p>
    <w:p w14:paraId="1ABD8CAF" w14:textId="77777777" w:rsidR="0046748E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 xml:space="preserve">Генерального директора </w:t>
      </w:r>
    </w:p>
    <w:p w14:paraId="74CADB68" w14:textId="77777777" w:rsidR="00043000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>ООО "</w:t>
      </w:r>
      <w:proofErr w:type="spellStart"/>
      <w:r w:rsidRPr="00100B3C">
        <w:rPr>
          <w:color w:val="auto"/>
          <w:sz w:val="22"/>
          <w:szCs w:val="22"/>
        </w:rPr>
        <w:t>ФитПро</w:t>
      </w:r>
      <w:proofErr w:type="spellEnd"/>
      <w:r w:rsidRPr="00100B3C">
        <w:rPr>
          <w:color w:val="auto"/>
          <w:sz w:val="22"/>
          <w:szCs w:val="22"/>
        </w:rPr>
        <w:t>"</w:t>
      </w:r>
      <w:r w:rsidR="0046748E" w:rsidRPr="00100B3C">
        <w:rPr>
          <w:color w:val="auto"/>
          <w:sz w:val="22"/>
          <w:szCs w:val="22"/>
        </w:rPr>
        <w:t xml:space="preserve"> </w:t>
      </w:r>
      <w:r w:rsidRPr="00100B3C">
        <w:rPr>
          <w:color w:val="auto"/>
          <w:sz w:val="22"/>
          <w:szCs w:val="22"/>
        </w:rPr>
        <w:t xml:space="preserve">от </w:t>
      </w:r>
      <w:r w:rsidR="00347A16" w:rsidRPr="00100B3C">
        <w:rPr>
          <w:color w:val="auto"/>
          <w:sz w:val="22"/>
          <w:szCs w:val="22"/>
        </w:rPr>
        <w:t>01</w:t>
      </w:r>
      <w:r w:rsidRPr="00100B3C">
        <w:rPr>
          <w:color w:val="auto"/>
          <w:sz w:val="22"/>
          <w:szCs w:val="22"/>
        </w:rPr>
        <w:t>.</w:t>
      </w:r>
      <w:r w:rsidR="00347A16" w:rsidRPr="00100B3C">
        <w:rPr>
          <w:color w:val="auto"/>
          <w:sz w:val="22"/>
          <w:szCs w:val="22"/>
        </w:rPr>
        <w:t>05</w:t>
      </w:r>
      <w:r w:rsidRPr="00100B3C">
        <w:rPr>
          <w:color w:val="auto"/>
          <w:sz w:val="22"/>
          <w:szCs w:val="22"/>
        </w:rPr>
        <w:t xml:space="preserve">.2022 </w:t>
      </w:r>
    </w:p>
    <w:p w14:paraId="255009B6" w14:textId="77777777" w:rsidR="00043000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 xml:space="preserve">Вступают в действие с </w:t>
      </w:r>
      <w:r w:rsidR="00347A16" w:rsidRPr="00100B3C">
        <w:rPr>
          <w:color w:val="auto"/>
          <w:sz w:val="22"/>
          <w:szCs w:val="22"/>
        </w:rPr>
        <w:t>01</w:t>
      </w:r>
      <w:r w:rsidRPr="00100B3C">
        <w:rPr>
          <w:color w:val="auto"/>
          <w:sz w:val="22"/>
          <w:szCs w:val="22"/>
        </w:rPr>
        <w:t>.0</w:t>
      </w:r>
      <w:r w:rsidR="00347A16" w:rsidRPr="00100B3C">
        <w:rPr>
          <w:color w:val="auto"/>
          <w:sz w:val="22"/>
          <w:szCs w:val="22"/>
        </w:rPr>
        <w:t>5</w:t>
      </w:r>
      <w:r w:rsidRPr="00100B3C">
        <w:rPr>
          <w:color w:val="auto"/>
          <w:sz w:val="22"/>
          <w:szCs w:val="22"/>
        </w:rPr>
        <w:t>.2022</w:t>
      </w:r>
    </w:p>
    <w:p w14:paraId="0A91585F" w14:textId="77777777" w:rsidR="00043000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>Генеральный директор</w:t>
      </w:r>
    </w:p>
    <w:p w14:paraId="04F7F268" w14:textId="77777777" w:rsidR="00043000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>ООО "</w:t>
      </w:r>
      <w:proofErr w:type="spellStart"/>
      <w:r w:rsidRPr="00100B3C">
        <w:rPr>
          <w:color w:val="auto"/>
          <w:sz w:val="22"/>
          <w:szCs w:val="22"/>
        </w:rPr>
        <w:t>ФитПро</w:t>
      </w:r>
      <w:proofErr w:type="spellEnd"/>
      <w:r w:rsidRPr="00100B3C">
        <w:rPr>
          <w:color w:val="auto"/>
          <w:sz w:val="22"/>
          <w:szCs w:val="22"/>
        </w:rPr>
        <w:t>"</w:t>
      </w:r>
    </w:p>
    <w:p w14:paraId="371B349B" w14:textId="77777777" w:rsidR="00043000" w:rsidRPr="00100B3C" w:rsidRDefault="00043000" w:rsidP="00347A16">
      <w:pPr>
        <w:pStyle w:val="Default"/>
        <w:ind w:left="5670"/>
        <w:jc w:val="right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>_________________ Ефимов А.В.</w:t>
      </w:r>
    </w:p>
    <w:p w14:paraId="29BDFA52" w14:textId="77777777" w:rsidR="00043000" w:rsidRPr="00100B3C" w:rsidRDefault="00043000" w:rsidP="0046748E">
      <w:pPr>
        <w:pStyle w:val="Default"/>
        <w:ind w:left="709" w:hanging="709"/>
        <w:jc w:val="right"/>
        <w:rPr>
          <w:color w:val="auto"/>
          <w:sz w:val="22"/>
          <w:szCs w:val="22"/>
        </w:rPr>
      </w:pPr>
    </w:p>
    <w:p w14:paraId="7838F7B9" w14:textId="77777777" w:rsidR="006F642B" w:rsidRDefault="006F642B" w:rsidP="0046748E">
      <w:pPr>
        <w:pStyle w:val="Default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14:paraId="707F18F8" w14:textId="77777777" w:rsidR="000613B0" w:rsidRDefault="000613B0" w:rsidP="0046748E">
      <w:pPr>
        <w:pStyle w:val="Default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14:paraId="202EB43C" w14:textId="77777777" w:rsidR="001266F5" w:rsidRDefault="001266F5" w:rsidP="0046748E">
      <w:pPr>
        <w:pStyle w:val="Default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14:paraId="3AC5356B" w14:textId="77777777" w:rsidR="001266F5" w:rsidRPr="00100B3C" w:rsidRDefault="001266F5" w:rsidP="0046748E">
      <w:pPr>
        <w:pStyle w:val="Default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14:paraId="3C846F8A" w14:textId="77777777" w:rsidR="00043000" w:rsidRPr="00100B3C" w:rsidRDefault="00043000" w:rsidP="0046748E">
      <w:pPr>
        <w:pStyle w:val="Default"/>
        <w:ind w:left="709" w:hanging="709"/>
        <w:jc w:val="center"/>
        <w:rPr>
          <w:b/>
          <w:bCs/>
          <w:color w:val="auto"/>
          <w:sz w:val="22"/>
          <w:szCs w:val="22"/>
        </w:rPr>
      </w:pPr>
      <w:r w:rsidRPr="00100B3C">
        <w:rPr>
          <w:b/>
          <w:bCs/>
          <w:color w:val="auto"/>
          <w:sz w:val="22"/>
          <w:szCs w:val="22"/>
        </w:rPr>
        <w:t xml:space="preserve">ПРАВИЛА ПОСЕЩЕНИЯ ИГРОВОГО </w:t>
      </w:r>
      <w:r w:rsidR="008C33DA" w:rsidRPr="00100B3C">
        <w:rPr>
          <w:b/>
          <w:bCs/>
          <w:color w:val="auto"/>
          <w:sz w:val="22"/>
          <w:szCs w:val="22"/>
        </w:rPr>
        <w:t>КОМПЛЕКСА</w:t>
      </w:r>
    </w:p>
    <w:sdt>
      <w:sdtPr>
        <w:rPr>
          <w:rFonts w:asciiTheme="minorHAnsi" w:eastAsiaTheme="minorHAnsi" w:hAnsiTheme="minorHAnsi" w:cs="Times New Roman"/>
          <w:b w:val="0"/>
          <w:bCs w:val="0"/>
          <w:noProof/>
          <w:sz w:val="22"/>
          <w:szCs w:val="22"/>
          <w:lang w:eastAsia="ru-RU"/>
        </w:rPr>
        <w:id w:val="248745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</w:rPr>
      </w:sdtEndPr>
      <w:sdtContent>
        <w:p w14:paraId="3FB7DA5F" w14:textId="77777777" w:rsidR="006F642B" w:rsidRPr="00100B3C" w:rsidRDefault="006F642B" w:rsidP="0046748E">
          <w:pPr>
            <w:pStyle w:val="a8"/>
            <w:spacing w:before="0" w:line="240" w:lineRule="auto"/>
            <w:ind w:left="709" w:hanging="709"/>
            <w:jc w:val="center"/>
            <w:rPr>
              <w:rFonts w:asciiTheme="minorHAnsi" w:eastAsiaTheme="minorHAnsi" w:hAnsiTheme="minorHAnsi" w:cs="Times New Roman"/>
              <w:b w:val="0"/>
              <w:bCs w:val="0"/>
              <w:sz w:val="22"/>
              <w:szCs w:val="22"/>
            </w:rPr>
          </w:pPr>
        </w:p>
        <w:p w14:paraId="0B41552B" w14:textId="56EDD93B" w:rsidR="008F4ED4" w:rsidRPr="00100B3C" w:rsidRDefault="008F4ED4" w:rsidP="000613B0">
          <w:pPr>
            <w:pStyle w:val="a8"/>
            <w:tabs>
              <w:tab w:val="left" w:pos="1345"/>
              <w:tab w:val="center" w:pos="4677"/>
            </w:tabs>
            <w:spacing w:before="0" w:line="240" w:lineRule="auto"/>
            <w:ind w:left="709" w:hanging="709"/>
            <w:jc w:val="center"/>
            <w:rPr>
              <w:rFonts w:cs="Times New Roman"/>
              <w:sz w:val="22"/>
              <w:szCs w:val="22"/>
            </w:rPr>
          </w:pPr>
          <w:r w:rsidRPr="00100B3C">
            <w:rPr>
              <w:rFonts w:cs="Times New Roman"/>
              <w:sz w:val="22"/>
              <w:szCs w:val="22"/>
            </w:rPr>
            <w:t>Содержание</w:t>
          </w:r>
        </w:p>
        <w:p w14:paraId="646D0040" w14:textId="5E60B418" w:rsidR="00DF74E0" w:rsidRPr="00100B3C" w:rsidRDefault="007725D8" w:rsidP="00764738">
          <w:pPr>
            <w:pStyle w:val="12"/>
            <w:rPr>
              <w:rFonts w:eastAsiaTheme="minorEastAsia"/>
            </w:rPr>
          </w:pPr>
          <w:r w:rsidRPr="00100B3C">
            <w:fldChar w:fldCharType="begin"/>
          </w:r>
          <w:r w:rsidR="008F4ED4" w:rsidRPr="00100B3C">
            <w:instrText xml:space="preserve"> TOC \o "1-3" \h \z \u </w:instrText>
          </w:r>
          <w:r w:rsidRPr="00100B3C">
            <w:fldChar w:fldCharType="separate"/>
          </w:r>
          <w:hyperlink w:anchor="_Toc121833048" w:history="1">
            <w:r w:rsidR="00DF74E0" w:rsidRPr="00100B3C">
              <w:rPr>
                <w:rStyle w:val="a9"/>
                <w:color w:val="auto"/>
              </w:rPr>
              <w:t>ВВЕДЕНИЕ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_Toc121833048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1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44AF88D7" w14:textId="6B2E1B46" w:rsidR="00DF74E0" w:rsidRPr="00100B3C" w:rsidRDefault="00212118" w:rsidP="00764738">
          <w:pPr>
            <w:pStyle w:val="12"/>
            <w:rPr>
              <w:rFonts w:eastAsiaTheme="minorEastAsia"/>
            </w:rPr>
          </w:pPr>
          <w:hyperlink w:anchor="_Toc121833049" w:history="1">
            <w:r w:rsidR="00DF74E0" w:rsidRPr="00100B3C">
              <w:rPr>
                <w:rStyle w:val="a9"/>
                <w:color w:val="auto"/>
              </w:rPr>
              <w:t>ТЕРМИНЫ И ОПРЕДЕЛЕНИЯ: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_Toc121833049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1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1D218809" w14:textId="4186A0D4" w:rsidR="00DF74E0" w:rsidRPr="00100B3C" w:rsidRDefault="00212118" w:rsidP="00764738">
          <w:pPr>
            <w:pStyle w:val="12"/>
            <w:rPr>
              <w:rFonts w:eastAsiaTheme="minorEastAsia"/>
            </w:rPr>
          </w:pPr>
          <w:hyperlink w:anchor="_Toc121833050" w:history="1">
            <w:r w:rsidR="00DF74E0" w:rsidRPr="00100B3C">
              <w:rPr>
                <w:rStyle w:val="a9"/>
                <w:color w:val="auto"/>
              </w:rPr>
              <w:t xml:space="preserve">1. </w:t>
            </w:r>
            <w:r w:rsidR="00DF74E0" w:rsidRPr="00100B3C">
              <w:rPr>
                <w:rFonts w:eastAsiaTheme="minorEastAsia"/>
              </w:rPr>
              <w:tab/>
            </w:r>
            <w:r w:rsidR="00DF74E0" w:rsidRPr="00100B3C">
              <w:rPr>
                <w:rStyle w:val="a9"/>
                <w:color w:val="auto"/>
              </w:rPr>
              <w:t>ОБЩИЕ ТРЕБОВАНИЯ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_Toc121833050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2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2A6C7246" w14:textId="50238F4F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1" w:history="1">
            <w:r w:rsidR="00DF74E0" w:rsidRPr="00100B3C">
              <w:rPr>
                <w:rStyle w:val="a9"/>
                <w:color w:val="auto"/>
              </w:rPr>
              <w:t>1.1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Правила Оплаты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_Toc121833051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2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1D68B954" w14:textId="7AEE5458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2" w:history="1">
            <w:r w:rsidR="00DF74E0" w:rsidRPr="00100B3C">
              <w:rPr>
                <w:rStyle w:val="a9"/>
                <w:color w:val="auto"/>
              </w:rPr>
              <w:t>1.2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График работы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_Toc121833052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2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559A9372" w14:textId="7B901117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3" w:history="1">
            <w:r w:rsidR="00DF74E0" w:rsidRPr="00100B3C">
              <w:rPr>
                <w:rStyle w:val="a9"/>
                <w:color w:val="auto"/>
              </w:rPr>
              <w:t>1.3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Правила посещения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_Toc121833053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2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261764A4" w14:textId="707B6513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4" w:history="1">
            <w:r w:rsidR="00DF74E0" w:rsidRPr="00100B3C">
              <w:rPr>
                <w:rStyle w:val="a9"/>
                <w:color w:val="auto"/>
              </w:rPr>
              <w:t>1.4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Здоровье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_Toc121833054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3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6A7CB474" w14:textId="0FA71DB2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5" w:history="1">
            <w:r w:rsidR="00DF74E0" w:rsidRPr="00100B3C">
              <w:rPr>
                <w:rStyle w:val="a9"/>
                <w:color w:val="auto"/>
              </w:rPr>
              <w:t>1.5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Правила пользования имуществом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_Toc121833055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3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4D23ADEA" w14:textId="1CC08CF4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6" w:history="1">
            <w:r w:rsidR="00DF74E0" w:rsidRPr="00100B3C">
              <w:rPr>
                <w:rStyle w:val="a9"/>
                <w:color w:val="auto"/>
              </w:rPr>
              <w:t>1.6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Этикет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_Toc121833056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4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6CD3D9CC" w14:textId="7C2E3E55" w:rsidR="00DF74E0" w:rsidRPr="00100B3C" w:rsidRDefault="00212118" w:rsidP="00DF74E0">
          <w:pPr>
            <w:pStyle w:val="23"/>
            <w:rPr>
              <w:rFonts w:eastAsiaTheme="minorEastAsia"/>
              <w:lang w:eastAsia="ru-RU"/>
            </w:rPr>
          </w:pPr>
          <w:hyperlink w:anchor="_Toc121833057" w:history="1">
            <w:r w:rsidR="00DF74E0" w:rsidRPr="00100B3C">
              <w:rPr>
                <w:rStyle w:val="a9"/>
                <w:color w:val="auto"/>
              </w:rPr>
              <w:t>1.7</w:t>
            </w:r>
            <w:r w:rsidR="00DF74E0" w:rsidRPr="00100B3C">
              <w:rPr>
                <w:rFonts w:eastAsiaTheme="minorEastAsia"/>
                <w:lang w:eastAsia="ru-RU"/>
              </w:rPr>
              <w:tab/>
            </w:r>
            <w:r w:rsidR="00DF74E0" w:rsidRPr="00100B3C">
              <w:rPr>
                <w:rStyle w:val="a9"/>
                <w:color w:val="auto"/>
              </w:rPr>
              <w:t>Другие положения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_Toc121833057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4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1657679D" w14:textId="2AA378ED" w:rsidR="00DF74E0" w:rsidRPr="00100B3C" w:rsidRDefault="00212118" w:rsidP="00764738">
          <w:pPr>
            <w:pStyle w:val="12"/>
            <w:rPr>
              <w:rFonts w:eastAsiaTheme="minorEastAsia"/>
            </w:rPr>
          </w:pPr>
          <w:hyperlink w:anchor="_Toc121833058" w:history="1">
            <w:r w:rsidR="00DF74E0" w:rsidRPr="00100B3C">
              <w:rPr>
                <w:rStyle w:val="a9"/>
                <w:color w:val="auto"/>
              </w:rPr>
              <w:t>2.</w:t>
            </w:r>
            <w:r w:rsidR="00DF74E0" w:rsidRPr="00100B3C">
              <w:rPr>
                <w:rFonts w:eastAsiaTheme="minorEastAsia"/>
              </w:rPr>
              <w:tab/>
            </w:r>
            <w:r w:rsidR="008C33DA" w:rsidRPr="00100B3C">
              <w:rPr>
                <w:rStyle w:val="a9"/>
                <w:color w:val="auto"/>
              </w:rPr>
              <w:t>ПРАВИЛА ПОВЕДЕНИЯ В ИГРОВОМ КОМПЛЕКСЕ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_Toc121833058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4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322EB94B" w14:textId="5BCF665E" w:rsidR="00DF74E0" w:rsidRPr="00100B3C" w:rsidRDefault="00212118" w:rsidP="00764738">
          <w:pPr>
            <w:pStyle w:val="12"/>
            <w:rPr>
              <w:rFonts w:eastAsiaTheme="minorEastAsia"/>
            </w:rPr>
          </w:pPr>
          <w:hyperlink w:anchor="_Toc121833059" w:history="1">
            <w:r w:rsidR="00DF74E0" w:rsidRPr="00100B3C">
              <w:rPr>
                <w:rStyle w:val="a9"/>
                <w:color w:val="auto"/>
              </w:rPr>
              <w:t>3.</w:t>
            </w:r>
            <w:r w:rsidR="00DF74E0" w:rsidRPr="00100B3C">
              <w:rPr>
                <w:rFonts w:eastAsiaTheme="minorEastAsia"/>
              </w:rPr>
              <w:tab/>
            </w:r>
            <w:r w:rsidR="00DF74E0" w:rsidRPr="00100B3C">
              <w:rPr>
                <w:rStyle w:val="a9"/>
                <w:color w:val="auto"/>
              </w:rPr>
              <w:t>ТРЕБОВАНИЯ БЕЗОПАСНОСТИ ПЕРЕД НАЧАЛОМ И ВО ВРЕМЯ ЗАНЯТИЙ</w:t>
            </w:r>
            <w:r w:rsidR="00DF74E0" w:rsidRPr="00100B3C">
              <w:rPr>
                <w:webHidden/>
              </w:rPr>
              <w:tab/>
            </w:r>
            <w:r w:rsidR="00DF74E0" w:rsidRPr="00100B3C">
              <w:rPr>
                <w:webHidden/>
              </w:rPr>
              <w:fldChar w:fldCharType="begin"/>
            </w:r>
            <w:r w:rsidR="00DF74E0" w:rsidRPr="00100B3C">
              <w:rPr>
                <w:webHidden/>
              </w:rPr>
              <w:instrText xml:space="preserve"> PAGEREF _Toc121833059 \h </w:instrText>
            </w:r>
            <w:r w:rsidR="00DF74E0" w:rsidRPr="00100B3C">
              <w:rPr>
                <w:webHidden/>
              </w:rPr>
            </w:r>
            <w:r w:rsidR="00DF74E0" w:rsidRPr="00100B3C">
              <w:rPr>
                <w:webHidden/>
              </w:rPr>
              <w:fldChar w:fldCharType="separate"/>
            </w:r>
            <w:r w:rsidR="00BA6D27">
              <w:rPr>
                <w:webHidden/>
              </w:rPr>
              <w:t>6</w:t>
            </w:r>
            <w:r w:rsidR="00DF74E0" w:rsidRPr="00100B3C">
              <w:rPr>
                <w:webHidden/>
              </w:rPr>
              <w:fldChar w:fldCharType="end"/>
            </w:r>
          </w:hyperlink>
        </w:p>
        <w:p w14:paraId="4587421F" w14:textId="2DD3763B" w:rsidR="00764738" w:rsidRPr="00100B3C" w:rsidRDefault="00212118" w:rsidP="00764738">
          <w:pPr>
            <w:pStyle w:val="12"/>
          </w:pPr>
          <w:hyperlink w:anchor="_Toc121833060" w:history="1">
            <w:r w:rsidR="00DF74E0" w:rsidRPr="00100B3C">
              <w:rPr>
                <w:rStyle w:val="a9"/>
                <w:color w:val="auto"/>
                <w:u w:val="none"/>
              </w:rPr>
              <w:t xml:space="preserve">4. </w:t>
            </w:r>
            <w:r w:rsidR="00DF74E0" w:rsidRPr="00100B3C">
              <w:rPr>
                <w:rStyle w:val="a9"/>
                <w:color w:val="auto"/>
                <w:u w:val="none"/>
              </w:rPr>
              <w:tab/>
              <w:t>ОТВЕТСТВЕННОСТЬ</w:t>
            </w:r>
            <w:r w:rsidR="00DF74E0" w:rsidRPr="00100B3C">
              <w:rPr>
                <w:rStyle w:val="a9"/>
                <w:webHidden/>
                <w:color w:val="auto"/>
                <w:u w:val="none"/>
              </w:rPr>
              <w:tab/>
            </w:r>
            <w:r w:rsidR="008E2F6B">
              <w:rPr>
                <w:rStyle w:val="a9"/>
                <w:webHidden/>
                <w:color w:val="auto"/>
                <w:u w:val="none"/>
              </w:rPr>
              <w:t>6</w:t>
            </w:r>
          </w:hyperlink>
        </w:p>
        <w:p w14:paraId="71006ADD" w14:textId="3B1CA038" w:rsidR="00764738" w:rsidRPr="00100B3C" w:rsidRDefault="00764738" w:rsidP="00764738">
          <w:pPr>
            <w:pStyle w:val="12"/>
            <w:rPr>
              <w:rStyle w:val="a9"/>
              <w:color w:val="auto"/>
              <w:u w:val="none"/>
            </w:rPr>
          </w:pPr>
          <w:r w:rsidRPr="00100B3C">
            <w:rPr>
              <w:rStyle w:val="a9"/>
              <w:color w:val="auto"/>
              <w:u w:val="none"/>
            </w:rPr>
            <w:t xml:space="preserve">5.         </w:t>
          </w:r>
          <w:r w:rsidR="003E4269" w:rsidRPr="00100B3C">
            <w:rPr>
              <w:rStyle w:val="a9"/>
              <w:color w:val="auto"/>
              <w:u w:val="none"/>
            </w:rPr>
            <w:t xml:space="preserve"> </w:t>
          </w:r>
          <w:r w:rsidRPr="00100B3C">
            <w:rPr>
              <w:rStyle w:val="a9"/>
              <w:color w:val="auto"/>
              <w:u w:val="none"/>
            </w:rPr>
            <w:t>ЗАКЛЮЧИТЕЛЬНЫЕ ПОЛОЖЕНИЯ</w:t>
          </w:r>
          <w:r w:rsidRPr="00100B3C">
            <w:rPr>
              <w:rStyle w:val="a9"/>
              <w:webHidden/>
              <w:color w:val="auto"/>
              <w:u w:val="none"/>
            </w:rPr>
            <w:tab/>
          </w:r>
          <w:r w:rsidR="000613B0">
            <w:rPr>
              <w:rStyle w:val="a9"/>
              <w:webHidden/>
              <w:color w:val="auto"/>
              <w:u w:val="none"/>
            </w:rPr>
            <w:t>7</w:t>
          </w:r>
        </w:p>
        <w:p w14:paraId="381084B1" w14:textId="77777777" w:rsidR="00764738" w:rsidRPr="00100B3C" w:rsidRDefault="00764738" w:rsidP="00764738">
          <w:pPr>
            <w:rPr>
              <w:noProof/>
              <w:lang w:eastAsia="ru-RU"/>
            </w:rPr>
          </w:pPr>
        </w:p>
        <w:p w14:paraId="6CBF3D0F" w14:textId="77777777" w:rsidR="008F4ED4" w:rsidRPr="00100B3C" w:rsidRDefault="007725D8" w:rsidP="00764738">
          <w:pPr>
            <w:pStyle w:val="12"/>
          </w:pPr>
          <w:r w:rsidRPr="00100B3C">
            <w:fldChar w:fldCharType="end"/>
          </w:r>
        </w:p>
      </w:sdtContent>
    </w:sdt>
    <w:p w14:paraId="7F966294" w14:textId="77777777" w:rsidR="006F642B" w:rsidRPr="00100B3C" w:rsidRDefault="006F642B" w:rsidP="0046748E">
      <w:pPr>
        <w:pStyle w:val="1"/>
        <w:spacing w:before="0"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4750CAF7" w14:textId="77777777" w:rsidR="006F642B" w:rsidRDefault="006F642B" w:rsidP="006F642B">
      <w:pPr>
        <w:rPr>
          <w:lang w:eastAsia="ru-RU"/>
        </w:rPr>
      </w:pPr>
    </w:p>
    <w:p w14:paraId="26EFB8D5" w14:textId="77777777" w:rsidR="00F80CBC" w:rsidRPr="00100B3C" w:rsidRDefault="00F80CBC" w:rsidP="006F642B">
      <w:pPr>
        <w:rPr>
          <w:lang w:eastAsia="ru-RU"/>
        </w:rPr>
      </w:pPr>
    </w:p>
    <w:p w14:paraId="018741AC" w14:textId="77777777" w:rsidR="006F642B" w:rsidRPr="00100B3C" w:rsidRDefault="006F642B" w:rsidP="006F642B">
      <w:pPr>
        <w:rPr>
          <w:lang w:eastAsia="ru-RU"/>
        </w:rPr>
      </w:pPr>
    </w:p>
    <w:p w14:paraId="3CEF1217" w14:textId="77777777" w:rsidR="006F642B" w:rsidRPr="00100B3C" w:rsidRDefault="006F642B" w:rsidP="006F642B">
      <w:pPr>
        <w:rPr>
          <w:lang w:eastAsia="ru-RU"/>
        </w:rPr>
      </w:pPr>
    </w:p>
    <w:p w14:paraId="3A95D572" w14:textId="77777777" w:rsidR="006F642B" w:rsidRPr="00100B3C" w:rsidRDefault="006F642B" w:rsidP="006F642B">
      <w:pPr>
        <w:rPr>
          <w:lang w:eastAsia="ru-RU"/>
        </w:rPr>
      </w:pPr>
    </w:p>
    <w:p w14:paraId="212A5A98" w14:textId="77777777" w:rsidR="006F642B" w:rsidRPr="00100B3C" w:rsidRDefault="006F642B" w:rsidP="006F642B">
      <w:pPr>
        <w:rPr>
          <w:lang w:eastAsia="ru-RU"/>
        </w:rPr>
      </w:pPr>
    </w:p>
    <w:p w14:paraId="70E24D6F" w14:textId="77777777" w:rsidR="006F642B" w:rsidRPr="00100B3C" w:rsidRDefault="006F642B" w:rsidP="006F642B">
      <w:pPr>
        <w:rPr>
          <w:lang w:eastAsia="ru-RU"/>
        </w:rPr>
      </w:pPr>
    </w:p>
    <w:p w14:paraId="34C1A1D2" w14:textId="77777777" w:rsidR="006F642B" w:rsidRPr="00100B3C" w:rsidRDefault="006F642B" w:rsidP="006F642B">
      <w:pPr>
        <w:rPr>
          <w:lang w:eastAsia="ru-RU"/>
        </w:rPr>
      </w:pPr>
    </w:p>
    <w:p w14:paraId="0369D0EE" w14:textId="77777777" w:rsidR="006F642B" w:rsidRPr="00100B3C" w:rsidRDefault="006F642B" w:rsidP="006F642B">
      <w:pPr>
        <w:rPr>
          <w:lang w:eastAsia="ru-RU"/>
        </w:rPr>
      </w:pPr>
    </w:p>
    <w:p w14:paraId="3A309A65" w14:textId="77777777" w:rsidR="00B403B1" w:rsidRPr="00100B3C" w:rsidRDefault="00B403B1" w:rsidP="006F642B">
      <w:pPr>
        <w:rPr>
          <w:lang w:eastAsia="ru-RU"/>
        </w:rPr>
      </w:pPr>
    </w:p>
    <w:p w14:paraId="27C0E07F" w14:textId="77777777" w:rsidR="0038067F" w:rsidRPr="00100B3C" w:rsidRDefault="008F4ED4" w:rsidP="0046748E">
      <w:pPr>
        <w:pStyle w:val="1"/>
        <w:spacing w:before="0"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  <w:bookmarkStart w:id="0" w:name="_Toc121833048"/>
      <w:r w:rsidRPr="00100B3C">
        <w:rPr>
          <w:rFonts w:eastAsia="Times New Roman" w:cs="Times New Roman"/>
          <w:sz w:val="22"/>
          <w:szCs w:val="22"/>
          <w:lang w:eastAsia="ru-RU"/>
        </w:rPr>
        <w:lastRenderedPageBreak/>
        <w:t>ВВЕДЕНИЕ</w:t>
      </w:r>
      <w:bookmarkEnd w:id="0"/>
    </w:p>
    <w:p w14:paraId="2D713850" w14:textId="484ABEA6" w:rsidR="0038067F" w:rsidRPr="00100B3C" w:rsidRDefault="00155474" w:rsidP="0046748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2"/>
        </w:rPr>
      </w:pPr>
      <w:bookmarkStart w:id="1" w:name="bookmark2"/>
      <w:r w:rsidRPr="00100B3C">
        <w:rPr>
          <w:rFonts w:ascii="Times New Roman" w:hAnsi="Times New Roman" w:cs="Times New Roman"/>
          <w:b/>
          <w:sz w:val="22"/>
        </w:rPr>
        <w:t xml:space="preserve">ДОБРО ПОЖАЛОВАТЬ В ИГРОВОЙ </w:t>
      </w:r>
      <w:r w:rsidR="00603E81" w:rsidRPr="00100B3C">
        <w:rPr>
          <w:rFonts w:ascii="Times New Roman" w:hAnsi="Times New Roman" w:cs="Times New Roman"/>
          <w:b/>
          <w:sz w:val="22"/>
        </w:rPr>
        <w:t>КОМПЛЕКС</w:t>
      </w:r>
      <w:r w:rsidRPr="00100B3C">
        <w:rPr>
          <w:rFonts w:ascii="Times New Roman" w:hAnsi="Times New Roman" w:cs="Times New Roman"/>
          <w:b/>
          <w:sz w:val="22"/>
        </w:rPr>
        <w:t>!</w:t>
      </w:r>
      <w:bookmarkEnd w:id="1"/>
    </w:p>
    <w:p w14:paraId="6B8A162C" w14:textId="77777777" w:rsidR="006F642B" w:rsidRPr="00100B3C" w:rsidRDefault="006F642B" w:rsidP="0046748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B819045" w14:textId="7680BC2B" w:rsidR="0038067F" w:rsidRPr="00100B3C" w:rsidRDefault="0038067F" w:rsidP="0046748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Поздравляем! Вы - сделали шаг к здоровому образу жизни!</w:t>
      </w:r>
    </w:p>
    <w:p w14:paraId="24886B54" w14:textId="77777777" w:rsidR="0038067F" w:rsidRPr="00100B3C" w:rsidRDefault="0038067F" w:rsidP="0046748E">
      <w:pPr>
        <w:pStyle w:val="Default"/>
        <w:jc w:val="center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 xml:space="preserve">Быть </w:t>
      </w:r>
      <w:r w:rsidR="008F4ED4" w:rsidRPr="00100B3C">
        <w:rPr>
          <w:color w:val="auto"/>
          <w:sz w:val="22"/>
          <w:szCs w:val="22"/>
        </w:rPr>
        <w:t>у нас</w:t>
      </w:r>
      <w:r w:rsidRPr="00100B3C">
        <w:rPr>
          <w:color w:val="auto"/>
          <w:sz w:val="22"/>
          <w:szCs w:val="22"/>
        </w:rPr>
        <w:t xml:space="preserve"> - значит добиваться своих целей, становиться более здоровым и красивым, делая свою жизнь ярче и интереснее в кругу единомышленников.</w:t>
      </w:r>
    </w:p>
    <w:p w14:paraId="208A3B34" w14:textId="77777777" w:rsidR="0038067F" w:rsidRPr="00100B3C" w:rsidRDefault="0038067F" w:rsidP="0046748E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720DEA84" w14:textId="28B539D8" w:rsidR="0038067F" w:rsidRPr="00100B3C" w:rsidRDefault="0038067F" w:rsidP="0046748E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>*</w:t>
      </w:r>
      <w:r w:rsidRPr="00100B3C">
        <w:rPr>
          <w:color w:val="auto"/>
          <w:sz w:val="22"/>
          <w:szCs w:val="22"/>
        </w:rPr>
        <w:tab/>
        <w:t xml:space="preserve">Настоящие Правила Игрового </w:t>
      </w:r>
      <w:r w:rsidR="00413098">
        <w:rPr>
          <w:color w:val="auto"/>
          <w:sz w:val="22"/>
          <w:szCs w:val="22"/>
        </w:rPr>
        <w:t>к</w:t>
      </w:r>
      <w:r w:rsidR="00603E81" w:rsidRPr="00100B3C">
        <w:rPr>
          <w:color w:val="auto"/>
          <w:sz w:val="22"/>
          <w:szCs w:val="22"/>
        </w:rPr>
        <w:t>омплекса</w:t>
      </w:r>
      <w:r w:rsidRPr="00100B3C">
        <w:rPr>
          <w:color w:val="auto"/>
          <w:sz w:val="22"/>
          <w:szCs w:val="22"/>
        </w:rPr>
        <w:t xml:space="preserve"> (далее – Правила) разработаны в соответствии с Гражданским Кодексом Российской Федерации, Законом Российской Федерации «О защите прав потребителей», Правилами обслуживания населения в Российской Федерации, Государственным стандартом Российской Федерации ГОСТ </w:t>
      </w:r>
      <w:proofErr w:type="gramStart"/>
      <w:r w:rsidRPr="00100B3C">
        <w:rPr>
          <w:color w:val="auto"/>
          <w:sz w:val="22"/>
          <w:szCs w:val="22"/>
        </w:rPr>
        <w:t>Р</w:t>
      </w:r>
      <w:proofErr w:type="gramEnd"/>
      <w:r w:rsidRPr="00100B3C">
        <w:rPr>
          <w:color w:val="auto"/>
          <w:sz w:val="22"/>
          <w:szCs w:val="22"/>
        </w:rPr>
        <w:t xml:space="preserve"> 52025-2003 «Услуги физкультурно-оздоровительные и спортивные. Требования безопасности потребителей» и другими действующими законодательными актами РФ.</w:t>
      </w:r>
    </w:p>
    <w:p w14:paraId="1AEAC5BD" w14:textId="77777777" w:rsidR="0038067F" w:rsidRPr="00100B3C" w:rsidRDefault="0038067F" w:rsidP="0046748E">
      <w:pPr>
        <w:pStyle w:val="Default"/>
        <w:ind w:left="709"/>
        <w:jc w:val="both"/>
        <w:rPr>
          <w:color w:val="auto"/>
          <w:sz w:val="22"/>
          <w:szCs w:val="22"/>
        </w:rPr>
      </w:pPr>
      <w:r w:rsidRPr="00100B3C">
        <w:rPr>
          <w:color w:val="auto"/>
          <w:sz w:val="22"/>
          <w:szCs w:val="22"/>
        </w:rPr>
        <w:t>Все заголовки разделов (статей) используются в Правилах исключительно для удобства использования (прочтения) последних и никак не влияют на толкование условий настоящих Правил.</w:t>
      </w:r>
    </w:p>
    <w:p w14:paraId="3BB099D5" w14:textId="77777777" w:rsidR="00DB4939" w:rsidRPr="00100B3C" w:rsidRDefault="00DB4939" w:rsidP="00DB4939">
      <w:pPr>
        <w:pStyle w:val="1"/>
        <w:spacing w:before="0" w:line="240" w:lineRule="auto"/>
        <w:ind w:left="709" w:hanging="709"/>
        <w:jc w:val="both"/>
        <w:rPr>
          <w:rFonts w:eastAsia="Times New Roman" w:cs="Times New Roman"/>
          <w:sz w:val="22"/>
          <w:szCs w:val="22"/>
          <w:lang w:eastAsia="ru-RU"/>
        </w:rPr>
      </w:pPr>
    </w:p>
    <w:p w14:paraId="010A66BC" w14:textId="77777777" w:rsidR="00DB4939" w:rsidRDefault="00DB4939" w:rsidP="00DB4939">
      <w:pPr>
        <w:pStyle w:val="1"/>
        <w:spacing w:before="0" w:line="240" w:lineRule="auto"/>
        <w:ind w:left="709" w:hanging="709"/>
        <w:jc w:val="center"/>
        <w:rPr>
          <w:rFonts w:eastAsia="Times New Roman" w:cs="Times New Roman"/>
          <w:sz w:val="22"/>
          <w:szCs w:val="22"/>
          <w:lang w:eastAsia="ru-RU"/>
        </w:rPr>
      </w:pPr>
      <w:bookmarkStart w:id="2" w:name="_Toc121833049"/>
      <w:r w:rsidRPr="00100B3C">
        <w:rPr>
          <w:rFonts w:eastAsia="Times New Roman" w:cs="Times New Roman"/>
          <w:sz w:val="22"/>
          <w:szCs w:val="22"/>
          <w:lang w:eastAsia="ru-RU"/>
        </w:rPr>
        <w:t>ТЕРМИНЫ И ОПРЕДЕЛЕНИЯ:</w:t>
      </w:r>
      <w:bookmarkEnd w:id="2"/>
    </w:p>
    <w:p w14:paraId="31737BFD" w14:textId="77777777" w:rsidR="00406843" w:rsidRPr="00406843" w:rsidRDefault="00406843" w:rsidP="00406843">
      <w:pPr>
        <w:rPr>
          <w:lang w:eastAsia="ru-RU"/>
        </w:rPr>
      </w:pPr>
    </w:p>
    <w:p w14:paraId="0713F26C" w14:textId="462A462B" w:rsidR="00DB4939" w:rsidRPr="00100B3C" w:rsidRDefault="00DB4939" w:rsidP="00DB4939">
      <w:pPr>
        <w:pStyle w:val="ac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100B3C">
        <w:rPr>
          <w:rFonts w:ascii="Times New Roman" w:hAnsi="Times New Roman" w:cs="Times New Roman"/>
        </w:rPr>
        <w:t xml:space="preserve">Игровой </w:t>
      </w:r>
      <w:r w:rsidR="005223EA" w:rsidRPr="00100B3C">
        <w:rPr>
          <w:rFonts w:ascii="Times New Roman" w:hAnsi="Times New Roman" w:cs="Times New Roman"/>
        </w:rPr>
        <w:t>к</w:t>
      </w:r>
      <w:r w:rsidRPr="00100B3C">
        <w:rPr>
          <w:rFonts w:ascii="Times New Roman" w:hAnsi="Times New Roman" w:cs="Times New Roman"/>
        </w:rPr>
        <w:t xml:space="preserve">омплекс </w:t>
      </w:r>
      <w:r w:rsidR="00FA1428">
        <w:rPr>
          <w:rFonts w:ascii="Times New Roman" w:hAnsi="Times New Roman" w:cs="Times New Roman"/>
        </w:rPr>
        <w:t>–</w:t>
      </w:r>
      <w:r w:rsidR="00FA1428" w:rsidRPr="00100B3C">
        <w:rPr>
          <w:rFonts w:ascii="Times New Roman" w:hAnsi="Times New Roman" w:cs="Times New Roman"/>
        </w:rPr>
        <w:t xml:space="preserve"> </w:t>
      </w:r>
      <w:r w:rsidRPr="00100B3C">
        <w:rPr>
          <w:rFonts w:ascii="Times New Roman" w:hAnsi="Times New Roman" w:cs="Times New Roman"/>
        </w:rPr>
        <w:t>помещения для проведения различных форм спортивных занятий и оздоровительных мероприятий (игр), хранения инвентаря, инвентаря, раздевалки</w:t>
      </w:r>
      <w:r w:rsidR="005E61BA" w:rsidRPr="00100B3C">
        <w:rPr>
          <w:rFonts w:ascii="Times New Roman" w:hAnsi="Times New Roman" w:cs="Times New Roman"/>
        </w:rPr>
        <w:t>, находящийся</w:t>
      </w:r>
      <w:r w:rsidR="00FA1428">
        <w:rPr>
          <w:rFonts w:ascii="Times New Roman" w:hAnsi="Times New Roman" w:cs="Times New Roman"/>
        </w:rPr>
        <w:t xml:space="preserve"> по адресу: г.</w:t>
      </w:r>
      <w:r w:rsidR="00F25118" w:rsidRPr="00100B3C">
        <w:rPr>
          <w:rFonts w:ascii="Times New Roman" w:hAnsi="Times New Roman" w:cs="Times New Roman"/>
        </w:rPr>
        <w:t xml:space="preserve"> Санкт-Петербург, ул. Кустодиева, д. 7, к. 2,</w:t>
      </w:r>
      <w:r w:rsidR="005E61BA" w:rsidRPr="00100B3C">
        <w:rPr>
          <w:rFonts w:ascii="Times New Roman" w:hAnsi="Times New Roman" w:cs="Times New Roman"/>
        </w:rPr>
        <w:t xml:space="preserve"> на 3 этаже.</w:t>
      </w:r>
      <w:proofErr w:type="gramEnd"/>
    </w:p>
    <w:p w14:paraId="2347CE96" w14:textId="5ED2AC45" w:rsidR="005E61BA" w:rsidRPr="00100B3C" w:rsidRDefault="00576B9C" w:rsidP="005E61BA">
      <w:pPr>
        <w:pStyle w:val="ac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5E61BA" w:rsidRPr="00100B3C">
        <w:rPr>
          <w:rFonts w:ascii="Times New Roman" w:hAnsi="Times New Roman" w:cs="Times New Roman"/>
        </w:rPr>
        <w:t xml:space="preserve"> </w:t>
      </w:r>
      <w:r w:rsidR="00FA1428">
        <w:rPr>
          <w:rFonts w:ascii="Times New Roman" w:hAnsi="Times New Roman" w:cs="Times New Roman"/>
        </w:rPr>
        <w:t>–</w:t>
      </w:r>
      <w:r w:rsidR="00FA1428" w:rsidRPr="00100B3C">
        <w:rPr>
          <w:rFonts w:ascii="Times New Roman" w:hAnsi="Times New Roman" w:cs="Times New Roman"/>
        </w:rPr>
        <w:t xml:space="preserve"> </w:t>
      </w:r>
      <w:r w:rsidR="005E61BA" w:rsidRPr="00100B3C">
        <w:rPr>
          <w:rFonts w:ascii="Times New Roman" w:hAnsi="Times New Roman" w:cs="Times New Roman"/>
        </w:rPr>
        <w:t xml:space="preserve">юридическое лицо, которое предоставляет </w:t>
      </w:r>
      <w:r>
        <w:rPr>
          <w:rFonts w:ascii="Times New Roman" w:hAnsi="Times New Roman" w:cs="Times New Roman"/>
        </w:rPr>
        <w:t>Услуги</w:t>
      </w:r>
      <w:r w:rsidR="005E61BA" w:rsidRPr="0010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Заказчику</w:t>
      </w:r>
      <w:r w:rsidR="005E61BA" w:rsidRPr="00100B3C">
        <w:rPr>
          <w:rFonts w:ascii="Times New Roman" w:hAnsi="Times New Roman" w:cs="Times New Roman"/>
        </w:rPr>
        <w:t xml:space="preserve"> за плату во временное пользование.</w:t>
      </w:r>
    </w:p>
    <w:p w14:paraId="14CD1C0F" w14:textId="67D5E31D" w:rsidR="00DB4939" w:rsidRPr="00100B3C" w:rsidRDefault="00576B9C" w:rsidP="00DB4939">
      <w:pPr>
        <w:pStyle w:val="ac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5E61BA" w:rsidRPr="0010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B4939" w:rsidRPr="0010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физическое или юридическое </w:t>
      </w:r>
      <w:r w:rsidR="00DB4939" w:rsidRPr="00100B3C">
        <w:rPr>
          <w:rFonts w:ascii="Times New Roman" w:hAnsi="Times New Roman" w:cs="Times New Roman"/>
        </w:rPr>
        <w:t xml:space="preserve">лицо, которое </w:t>
      </w:r>
      <w:r>
        <w:rPr>
          <w:rFonts w:ascii="Times New Roman" w:hAnsi="Times New Roman" w:cs="Times New Roman"/>
        </w:rPr>
        <w:t>использует</w:t>
      </w:r>
      <w:r w:rsidR="00DB4939" w:rsidRPr="00100B3C">
        <w:rPr>
          <w:rFonts w:ascii="Times New Roman" w:hAnsi="Times New Roman" w:cs="Times New Roman"/>
        </w:rPr>
        <w:t xml:space="preserve"> Игровой </w:t>
      </w:r>
      <w:r w:rsidR="007A385B" w:rsidRPr="00100B3C">
        <w:rPr>
          <w:rFonts w:ascii="Times New Roman" w:hAnsi="Times New Roman" w:cs="Times New Roman"/>
        </w:rPr>
        <w:t>к</w:t>
      </w:r>
      <w:r w:rsidR="005E61BA" w:rsidRPr="00100B3C">
        <w:rPr>
          <w:rFonts w:ascii="Times New Roman" w:hAnsi="Times New Roman" w:cs="Times New Roman"/>
        </w:rPr>
        <w:t>омплекс</w:t>
      </w:r>
      <w:r>
        <w:rPr>
          <w:rFonts w:ascii="Times New Roman" w:hAnsi="Times New Roman" w:cs="Times New Roman"/>
        </w:rPr>
        <w:t xml:space="preserve"> во временное пользование</w:t>
      </w:r>
      <w:r w:rsidR="005E61BA" w:rsidRPr="00100B3C">
        <w:rPr>
          <w:rFonts w:ascii="Times New Roman" w:hAnsi="Times New Roman" w:cs="Times New Roman"/>
        </w:rPr>
        <w:t>.</w:t>
      </w:r>
    </w:p>
    <w:p w14:paraId="5230BE71" w14:textId="7C8D20D5" w:rsidR="00DB4939" w:rsidRPr="00100B3C" w:rsidRDefault="009A714F" w:rsidP="00EF122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 заказчика</w:t>
      </w:r>
      <w:r w:rsidR="00EF1222" w:rsidRPr="00EF1222">
        <w:rPr>
          <w:rFonts w:ascii="Times New Roman" w:hAnsi="Times New Roman" w:cs="Times New Roman"/>
        </w:rPr>
        <w:t xml:space="preserve"> </w:t>
      </w:r>
      <w:r w:rsidR="00DB4939" w:rsidRPr="00100B3C">
        <w:rPr>
          <w:rFonts w:ascii="Times New Roman" w:hAnsi="Times New Roman" w:cs="Times New Roman"/>
        </w:rPr>
        <w:t>- лица, находящиеся на территории Игрового комплекса</w:t>
      </w:r>
      <w:r w:rsidR="00110DEB">
        <w:rPr>
          <w:rFonts w:ascii="Times New Roman" w:hAnsi="Times New Roman" w:cs="Times New Roman"/>
        </w:rPr>
        <w:t xml:space="preserve"> с согласия Заказчика и по его приглашению</w:t>
      </w:r>
      <w:r w:rsidR="008E2F6B">
        <w:rPr>
          <w:rFonts w:ascii="Times New Roman" w:hAnsi="Times New Roman" w:cs="Times New Roman"/>
        </w:rPr>
        <w:t>.</w:t>
      </w:r>
    </w:p>
    <w:p w14:paraId="3306C8A2" w14:textId="77777777" w:rsidR="00DB4939" w:rsidRPr="00100B3C" w:rsidRDefault="00DB4939" w:rsidP="00DB493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>Правила - положение о правилах посещения и порядке оказания услуг на территории Игрового комплекса.</w:t>
      </w:r>
    </w:p>
    <w:p w14:paraId="264BCD43" w14:textId="77777777" w:rsidR="00DB4939" w:rsidRPr="00100B3C" w:rsidRDefault="00DB4939" w:rsidP="00DB4939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>Оборудование - оборудование, инвентарь, иное имущество Игрового комплекса.</w:t>
      </w:r>
    </w:p>
    <w:p w14:paraId="450E5815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5256082D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49848B6D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7CE5AFB5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1292AE2A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20303B08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7555571A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65FB7F4C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7C4F7460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0F308B0D" w14:textId="77777777" w:rsidR="00741D9E" w:rsidRPr="00100B3C" w:rsidRDefault="00741D9E" w:rsidP="00741D9E">
      <w:pPr>
        <w:pStyle w:val="a5"/>
        <w:rPr>
          <w:rFonts w:ascii="Times New Roman" w:hAnsi="Times New Roman" w:cs="Times New Roman"/>
        </w:rPr>
      </w:pPr>
    </w:p>
    <w:p w14:paraId="54533515" w14:textId="77777777" w:rsidR="00741D9E" w:rsidRDefault="00741D9E" w:rsidP="00741D9E">
      <w:pPr>
        <w:pStyle w:val="a5"/>
        <w:rPr>
          <w:rFonts w:ascii="Times New Roman" w:hAnsi="Times New Roman" w:cs="Times New Roman"/>
        </w:rPr>
      </w:pPr>
    </w:p>
    <w:p w14:paraId="38D57BC4" w14:textId="77777777" w:rsidR="00FA1428" w:rsidRDefault="00FA1428" w:rsidP="00741D9E">
      <w:pPr>
        <w:pStyle w:val="a5"/>
        <w:rPr>
          <w:rFonts w:ascii="Times New Roman" w:hAnsi="Times New Roman" w:cs="Times New Roman"/>
        </w:rPr>
      </w:pPr>
    </w:p>
    <w:p w14:paraId="70F9E737" w14:textId="77777777" w:rsidR="00FA1428" w:rsidRDefault="00FA1428" w:rsidP="00741D9E">
      <w:pPr>
        <w:pStyle w:val="a5"/>
        <w:rPr>
          <w:rFonts w:ascii="Times New Roman" w:hAnsi="Times New Roman" w:cs="Times New Roman"/>
        </w:rPr>
      </w:pPr>
    </w:p>
    <w:p w14:paraId="3E282117" w14:textId="77777777" w:rsidR="00FA1428" w:rsidRDefault="00FA1428" w:rsidP="00741D9E">
      <w:pPr>
        <w:pStyle w:val="a5"/>
        <w:rPr>
          <w:rFonts w:ascii="Times New Roman" w:hAnsi="Times New Roman" w:cs="Times New Roman"/>
        </w:rPr>
      </w:pPr>
    </w:p>
    <w:p w14:paraId="248A4FCA" w14:textId="77777777" w:rsidR="00FA1428" w:rsidRDefault="00FA1428" w:rsidP="00741D9E">
      <w:pPr>
        <w:pStyle w:val="a5"/>
        <w:rPr>
          <w:rFonts w:ascii="Times New Roman" w:hAnsi="Times New Roman" w:cs="Times New Roman"/>
        </w:rPr>
      </w:pPr>
    </w:p>
    <w:p w14:paraId="6923C974" w14:textId="77777777" w:rsidR="00FA1428" w:rsidRDefault="00FA1428" w:rsidP="00741D9E">
      <w:pPr>
        <w:pStyle w:val="a5"/>
        <w:rPr>
          <w:rFonts w:ascii="Times New Roman" w:hAnsi="Times New Roman" w:cs="Times New Roman"/>
        </w:rPr>
      </w:pPr>
    </w:p>
    <w:p w14:paraId="1CF45583" w14:textId="77777777" w:rsidR="00FA1428" w:rsidRDefault="00FA1428" w:rsidP="00741D9E">
      <w:pPr>
        <w:pStyle w:val="a5"/>
        <w:rPr>
          <w:rFonts w:ascii="Times New Roman" w:hAnsi="Times New Roman" w:cs="Times New Roman"/>
        </w:rPr>
      </w:pPr>
    </w:p>
    <w:p w14:paraId="50ADA9CB" w14:textId="0B4B9733" w:rsidR="006F642B" w:rsidRDefault="006F642B" w:rsidP="000613B0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6DF43DCA" w14:textId="4DF36C69" w:rsidR="008E2F6B" w:rsidRDefault="008E2F6B" w:rsidP="000613B0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0E92E611" w14:textId="77777777" w:rsidR="008E2F6B" w:rsidRDefault="008E2F6B" w:rsidP="000613B0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43C17A56" w14:textId="77777777" w:rsidR="000613B0" w:rsidRPr="00100B3C" w:rsidRDefault="000613B0" w:rsidP="000613B0">
      <w:pPr>
        <w:pStyle w:val="Default"/>
        <w:jc w:val="both"/>
        <w:rPr>
          <w:color w:val="auto"/>
          <w:sz w:val="22"/>
          <w:szCs w:val="22"/>
        </w:rPr>
      </w:pPr>
    </w:p>
    <w:p w14:paraId="3157C410" w14:textId="77777777" w:rsidR="00335C1B" w:rsidRPr="00100B3C" w:rsidRDefault="008F4ED4" w:rsidP="00167869">
      <w:pPr>
        <w:pStyle w:val="1"/>
        <w:numPr>
          <w:ilvl w:val="0"/>
          <w:numId w:val="12"/>
        </w:numPr>
        <w:spacing w:before="0"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  <w:bookmarkStart w:id="3" w:name="_Toc121833050"/>
      <w:r w:rsidRPr="00100B3C">
        <w:rPr>
          <w:rFonts w:eastAsia="Times New Roman" w:cs="Times New Roman"/>
          <w:sz w:val="22"/>
          <w:szCs w:val="22"/>
          <w:lang w:eastAsia="ru-RU"/>
        </w:rPr>
        <w:lastRenderedPageBreak/>
        <w:t>ОБЩИЕ ТРЕБОВАНИЯ</w:t>
      </w:r>
      <w:bookmarkEnd w:id="3"/>
    </w:p>
    <w:p w14:paraId="0F096232" w14:textId="77777777" w:rsidR="00167869" w:rsidRPr="00100B3C" w:rsidRDefault="00167869" w:rsidP="00167869">
      <w:pPr>
        <w:rPr>
          <w:lang w:eastAsia="ru-RU"/>
        </w:rPr>
      </w:pPr>
    </w:p>
    <w:p w14:paraId="7608DD78" w14:textId="77777777" w:rsidR="0038067F" w:rsidRPr="00100B3C" w:rsidRDefault="00FB4EB8" w:rsidP="0046748E">
      <w:pPr>
        <w:pStyle w:val="2"/>
        <w:spacing w:before="0" w:beforeAutospacing="0" w:after="0" w:afterAutospacing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bookmarkStart w:id="4" w:name="_Toc121833051"/>
      <w:r w:rsidRPr="00100B3C">
        <w:rPr>
          <w:sz w:val="22"/>
          <w:szCs w:val="22"/>
        </w:rPr>
        <w:t>Правила</w:t>
      </w:r>
      <w:r w:rsidR="0038067F" w:rsidRPr="00100B3C">
        <w:rPr>
          <w:sz w:val="22"/>
          <w:szCs w:val="22"/>
        </w:rPr>
        <w:t xml:space="preserve"> Оплаты</w:t>
      </w:r>
      <w:bookmarkEnd w:id="4"/>
    </w:p>
    <w:p w14:paraId="4D254578" w14:textId="72CFAB74" w:rsidR="00043000" w:rsidRPr="00100B3C" w:rsidRDefault="00043000" w:rsidP="0046748E">
      <w:pPr>
        <w:pStyle w:val="a5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Перед оплатой услуг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DB4939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9A714F">
        <w:rPr>
          <w:rFonts w:ascii="Times New Roman" w:eastAsia="Times New Roman" w:hAnsi="Times New Roman" w:cs="Times New Roman"/>
          <w:lang w:eastAsia="ru-RU"/>
        </w:rPr>
        <w:t>Гости 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обязаны ознакомиться с данными правилами.</w:t>
      </w:r>
    </w:p>
    <w:p w14:paraId="29E6F69E" w14:textId="14309785" w:rsidR="0038067F" w:rsidRPr="00100B3C" w:rsidRDefault="0038067F" w:rsidP="0046748E">
      <w:pPr>
        <w:pStyle w:val="a5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C6E6F">
        <w:rPr>
          <w:rFonts w:ascii="Times New Roman" w:eastAsia="Times New Roman" w:hAnsi="Times New Roman" w:cs="Times New Roman"/>
          <w:lang w:eastAsia="ru-RU"/>
        </w:rPr>
        <w:t xml:space="preserve">оказания услуг </w:t>
      </w:r>
      <w:r w:rsidR="004C6E6F" w:rsidRPr="004C6E6F">
        <w:rPr>
          <w:rFonts w:ascii="Times New Roman" w:eastAsia="Times New Roman" w:hAnsi="Times New Roman" w:cs="Times New Roman"/>
          <w:lang w:eastAsia="ru-RU"/>
        </w:rPr>
        <w:t>по организации условий для проведения спортивных мероприятий  в помещениях Исполнителя</w:t>
      </w:r>
      <w:r w:rsidR="004C6E6F" w:rsidRPr="00D92000">
        <w:rPr>
          <w:sz w:val="24"/>
          <w:szCs w:val="24"/>
        </w:rPr>
        <w:t xml:space="preserve"> </w:t>
      </w:r>
      <w:r w:rsidR="0085196E">
        <w:rPr>
          <w:sz w:val="24"/>
          <w:szCs w:val="24"/>
        </w:rPr>
        <w:t>(</w:t>
      </w:r>
      <w:r w:rsidR="0085196E" w:rsidRPr="0085196E">
        <w:rPr>
          <w:rFonts w:ascii="Times New Roman" w:eastAsia="Times New Roman" w:hAnsi="Times New Roman" w:cs="Times New Roman"/>
          <w:lang w:eastAsia="ru-RU"/>
        </w:rPr>
        <w:t xml:space="preserve">далее – услуги) </w:t>
      </w:r>
      <w:r w:rsidR="00466730" w:rsidRPr="00100B3C">
        <w:rPr>
          <w:rFonts w:ascii="Times New Roman" w:eastAsia="Times New Roman" w:hAnsi="Times New Roman" w:cs="Times New Roman"/>
          <w:lang w:eastAsia="ru-RU"/>
        </w:rPr>
        <w:t>и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6E6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оплата является подтверждением того, что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DB4939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ознакомлен</w:t>
      </w:r>
      <w:r w:rsidR="00DB4939" w:rsidRPr="00100B3C">
        <w:rPr>
          <w:rFonts w:ascii="Times New Roman" w:eastAsia="Times New Roman" w:hAnsi="Times New Roman" w:cs="Times New Roman"/>
          <w:lang w:eastAsia="ru-RU"/>
        </w:rPr>
        <w:t>ы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с настоящими прав</w:t>
      </w:r>
      <w:r w:rsidR="00DB4939" w:rsidRPr="00100B3C">
        <w:rPr>
          <w:rFonts w:ascii="Times New Roman" w:eastAsia="Times New Roman" w:hAnsi="Times New Roman" w:cs="Times New Roman"/>
          <w:lang w:eastAsia="ru-RU"/>
        </w:rPr>
        <w:t>илами, полностью с ними согласны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и обязу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>ются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соблюдать. Незнание </w:t>
      </w:r>
      <w:r w:rsidR="00F87186">
        <w:rPr>
          <w:rFonts w:ascii="Times New Roman" w:eastAsia="Times New Roman" w:hAnsi="Times New Roman" w:cs="Times New Roman"/>
          <w:lang w:eastAsia="ru-RU"/>
        </w:rPr>
        <w:t>П</w:t>
      </w:r>
      <w:r w:rsidRPr="00100B3C">
        <w:rPr>
          <w:rFonts w:ascii="Times New Roman" w:eastAsia="Times New Roman" w:hAnsi="Times New Roman" w:cs="Times New Roman"/>
          <w:lang w:eastAsia="ru-RU"/>
        </w:rPr>
        <w:t>равил не освобождает от ответственности за их нарушение.</w:t>
      </w:r>
    </w:p>
    <w:p w14:paraId="1C8FE610" w14:textId="22720653" w:rsidR="0038067F" w:rsidRPr="00100B3C" w:rsidRDefault="0038067F" w:rsidP="00597DB0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0B3C">
        <w:rPr>
          <w:rFonts w:ascii="Times New Roman" w:eastAsia="Times New Roman" w:hAnsi="Times New Roman" w:cs="Times New Roman"/>
          <w:lang w:eastAsia="ru-RU"/>
        </w:rPr>
        <w:t xml:space="preserve">Оплачивая </w:t>
      </w:r>
      <w:r w:rsidR="00E31477">
        <w:rPr>
          <w:rFonts w:ascii="Times New Roman" w:eastAsia="Times New Roman" w:hAnsi="Times New Roman" w:cs="Times New Roman"/>
          <w:lang w:eastAsia="ru-RU"/>
        </w:rPr>
        <w:t>услуги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на долгосрочный период или разовое посещение,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7DB0" w:rsidRPr="00100B3C">
        <w:rPr>
          <w:rFonts w:ascii="Times New Roman" w:eastAsia="Times New Roman" w:hAnsi="Times New Roman" w:cs="Times New Roman"/>
          <w:lang w:eastAsia="ru-RU"/>
        </w:rPr>
        <w:t>подтверждает, что ни он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 xml:space="preserve">, ни </w:t>
      </w:r>
      <w:r w:rsidR="009A714F">
        <w:rPr>
          <w:rFonts w:ascii="Times New Roman" w:eastAsia="Times New Roman" w:hAnsi="Times New Roman" w:cs="Times New Roman"/>
          <w:lang w:eastAsia="ru-RU"/>
        </w:rPr>
        <w:t>Гости заказчика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="00597DB0" w:rsidRPr="00100B3C">
        <w:rPr>
          <w:rFonts w:ascii="Times New Roman" w:eastAsia="Times New Roman" w:hAnsi="Times New Roman" w:cs="Times New Roman"/>
          <w:lang w:eastAsia="ru-RU"/>
        </w:rPr>
        <w:t xml:space="preserve">несовершеннолетние 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Гости </w:t>
      </w:r>
      <w:r w:rsidR="00F87186">
        <w:rPr>
          <w:rFonts w:ascii="Times New Roman" w:eastAsia="Times New Roman" w:hAnsi="Times New Roman" w:cs="Times New Roman"/>
          <w:lang w:eastAsia="ru-RU"/>
        </w:rPr>
        <w:t>З</w:t>
      </w:r>
      <w:r w:rsidR="009A714F">
        <w:rPr>
          <w:rFonts w:ascii="Times New Roman" w:eastAsia="Times New Roman" w:hAnsi="Times New Roman" w:cs="Times New Roman"/>
          <w:lang w:eastAsia="ru-RU"/>
        </w:rPr>
        <w:t>аказчика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>,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не имеют медицинских противопоказаний для занятий в игровом зале и полностью принима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>ет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на себя 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 xml:space="preserve">всю </w:t>
      </w:r>
      <w:r w:rsidRPr="00100B3C">
        <w:rPr>
          <w:rFonts w:ascii="Times New Roman" w:eastAsia="Times New Roman" w:hAnsi="Times New Roman" w:cs="Times New Roman"/>
          <w:lang w:eastAsia="ru-RU"/>
        </w:rPr>
        <w:t>ответственность за состояние своего</w:t>
      </w:r>
      <w:r w:rsidR="003E1875" w:rsidRPr="00100B3C">
        <w:rPr>
          <w:rFonts w:ascii="Times New Roman" w:eastAsia="Times New Roman" w:hAnsi="Times New Roman" w:cs="Times New Roman"/>
          <w:lang w:eastAsia="ru-RU"/>
        </w:rPr>
        <w:t xml:space="preserve"> здоровья, 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>Г</w:t>
      </w:r>
      <w:r w:rsidR="003E1875" w:rsidRPr="00100B3C">
        <w:rPr>
          <w:rFonts w:ascii="Times New Roman" w:eastAsia="Times New Roman" w:hAnsi="Times New Roman" w:cs="Times New Roman"/>
          <w:lang w:eastAsia="ru-RU"/>
        </w:rPr>
        <w:t xml:space="preserve">остей и состояние здоровья несовершеннолетних </w:t>
      </w:r>
      <w:r w:rsidR="00F25118" w:rsidRPr="00100B3C">
        <w:rPr>
          <w:rFonts w:ascii="Times New Roman" w:eastAsia="Times New Roman" w:hAnsi="Times New Roman" w:cs="Times New Roman"/>
          <w:lang w:eastAsia="ru-RU"/>
        </w:rPr>
        <w:t>Г</w:t>
      </w:r>
      <w:r w:rsidR="003E1875" w:rsidRPr="00100B3C">
        <w:rPr>
          <w:rFonts w:ascii="Times New Roman" w:eastAsia="Times New Roman" w:hAnsi="Times New Roman" w:cs="Times New Roman"/>
          <w:lang w:eastAsia="ru-RU"/>
        </w:rPr>
        <w:t>остей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, посещающих </w:t>
      </w:r>
      <w:r w:rsidR="0066349E" w:rsidRPr="00100B3C">
        <w:rPr>
          <w:rFonts w:ascii="Times New Roman" w:eastAsia="Times New Roman" w:hAnsi="Times New Roman" w:cs="Times New Roman"/>
          <w:lang w:eastAsia="ru-RU"/>
        </w:rPr>
        <w:t>Игровой комплекс</w:t>
      </w:r>
      <w:r w:rsidR="00580174" w:rsidRPr="00100B3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14:paraId="5779C569" w14:textId="0C7CF2E8" w:rsidR="0038067F" w:rsidRPr="00100B3C" w:rsidRDefault="0038067F" w:rsidP="0046748E">
      <w:pPr>
        <w:pStyle w:val="a5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Пользование услугой является для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E31477">
        <w:rPr>
          <w:rFonts w:ascii="Times New Roman" w:eastAsia="Times New Roman" w:hAnsi="Times New Roman" w:cs="Times New Roman"/>
          <w:lang w:eastAsia="ru-RU"/>
        </w:rPr>
        <w:t xml:space="preserve"> и Г</w:t>
      </w:r>
      <w:r w:rsidR="005C5F67" w:rsidRPr="00100B3C">
        <w:rPr>
          <w:rFonts w:ascii="Times New Roman" w:eastAsia="Times New Roman" w:hAnsi="Times New Roman" w:cs="Times New Roman"/>
          <w:lang w:eastAsia="ru-RU"/>
        </w:rPr>
        <w:t>остей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024">
        <w:rPr>
          <w:rFonts w:ascii="Times New Roman" w:eastAsia="Times New Roman" w:hAnsi="Times New Roman" w:cs="Times New Roman"/>
          <w:lang w:eastAsia="ru-RU"/>
        </w:rPr>
        <w:t>з</w:t>
      </w:r>
      <w:r w:rsidR="00E31477">
        <w:rPr>
          <w:rFonts w:ascii="Times New Roman" w:eastAsia="Times New Roman" w:hAnsi="Times New Roman" w:cs="Times New Roman"/>
          <w:lang w:eastAsia="ru-RU"/>
        </w:rPr>
        <w:t xml:space="preserve">аказчика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делом </w:t>
      </w:r>
      <w:r w:rsidR="004B40FC">
        <w:rPr>
          <w:rFonts w:ascii="Times New Roman" w:eastAsia="Times New Roman" w:hAnsi="Times New Roman" w:cs="Times New Roman"/>
          <w:lang w:eastAsia="ru-RU"/>
        </w:rPr>
        <w:t xml:space="preserve">исключительно </w:t>
      </w:r>
      <w:r w:rsidRPr="00100B3C">
        <w:rPr>
          <w:rFonts w:ascii="Times New Roman" w:eastAsia="Times New Roman" w:hAnsi="Times New Roman" w:cs="Times New Roman"/>
          <w:lang w:eastAsia="ru-RU"/>
        </w:rPr>
        <w:t>добровольным</w:t>
      </w:r>
      <w:r w:rsidR="004B40F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все риски, связанные с </w:t>
      </w:r>
      <w:r w:rsidR="004B40FC">
        <w:rPr>
          <w:rFonts w:ascii="Times New Roman" w:eastAsia="Times New Roman" w:hAnsi="Times New Roman" w:cs="Times New Roman"/>
          <w:lang w:eastAsia="ru-RU"/>
        </w:rPr>
        <w:t>получением услуг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, в случае не соблюдения </w:t>
      </w:r>
      <w:r w:rsidR="004B40FC">
        <w:rPr>
          <w:rFonts w:ascii="Times New Roman" w:eastAsia="Times New Roman" w:hAnsi="Times New Roman" w:cs="Times New Roman"/>
          <w:lang w:eastAsia="ru-RU"/>
        </w:rPr>
        <w:t>П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равил,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DB4939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40FC">
        <w:rPr>
          <w:rFonts w:ascii="Times New Roman" w:eastAsia="Times New Roman" w:hAnsi="Times New Roman" w:cs="Times New Roman"/>
          <w:lang w:eastAsia="ru-RU"/>
        </w:rPr>
        <w:t>принимают</w:t>
      </w:r>
      <w:r w:rsidR="004B40FC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C">
        <w:rPr>
          <w:rFonts w:ascii="Times New Roman" w:eastAsia="Times New Roman" w:hAnsi="Times New Roman" w:cs="Times New Roman"/>
          <w:lang w:eastAsia="ru-RU"/>
        </w:rPr>
        <w:t>на себя.</w:t>
      </w:r>
    </w:p>
    <w:p w14:paraId="75971F90" w14:textId="2B39448D" w:rsidR="0038067F" w:rsidRPr="00100B3C" w:rsidRDefault="0038067F" w:rsidP="0046748E">
      <w:pPr>
        <w:pStyle w:val="a5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В стоимость </w:t>
      </w:r>
      <w:r w:rsidR="008D5AF4">
        <w:rPr>
          <w:rFonts w:ascii="Times New Roman" w:eastAsia="Times New Roman" w:hAnsi="Times New Roman" w:cs="Times New Roman"/>
          <w:lang w:eastAsia="ru-RU"/>
        </w:rPr>
        <w:t>посещения Игрового 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входит право пользования санитарно-гигиеническими зонами </w:t>
      </w:r>
      <w:r w:rsidR="005C5F67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(душевые, раздевальные комнаты, санузлы).</w:t>
      </w:r>
    </w:p>
    <w:p w14:paraId="41A2D006" w14:textId="7115445D" w:rsidR="0038067F" w:rsidRPr="00100B3C" w:rsidRDefault="0038067F" w:rsidP="0046748E">
      <w:pPr>
        <w:pStyle w:val="a5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Прейскурант цен на услуги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>И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грового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>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утверждается распоряжением </w:t>
      </w:r>
      <w:r w:rsidR="004B40FC">
        <w:rPr>
          <w:rFonts w:ascii="Times New Roman" w:eastAsia="Times New Roman" w:hAnsi="Times New Roman" w:cs="Times New Roman"/>
          <w:lang w:eastAsia="ru-RU"/>
        </w:rPr>
        <w:t>а</w:t>
      </w:r>
      <w:r w:rsidRPr="00100B3C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4B40FC">
        <w:rPr>
          <w:rFonts w:ascii="Times New Roman" w:eastAsia="Times New Roman" w:hAnsi="Times New Roman" w:cs="Times New Roman"/>
          <w:lang w:eastAsia="ru-RU"/>
        </w:rPr>
        <w:t xml:space="preserve"> Игрового 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>.</w:t>
      </w:r>
    </w:p>
    <w:p w14:paraId="1E1341A3" w14:textId="77777777" w:rsidR="009E33CB" w:rsidRPr="00491D78" w:rsidRDefault="0038067F" w:rsidP="00100B3C">
      <w:pPr>
        <w:pStyle w:val="a5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Вход в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>И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гровой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>комплекс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разрешается на основании документов об оплате.</w:t>
      </w:r>
    </w:p>
    <w:p w14:paraId="63C9BA51" w14:textId="4F3736FD" w:rsidR="00491D78" w:rsidRDefault="007F26E8" w:rsidP="00491D7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A599E">
        <w:rPr>
          <w:rFonts w:ascii="Times New Roman" w:eastAsia="Times New Roman" w:hAnsi="Times New Roman" w:cs="Times New Roman"/>
          <w:lang w:eastAsia="ru-RU"/>
        </w:rPr>
        <w:t>ри разово</w:t>
      </w:r>
      <w:r w:rsidR="008D5AF4">
        <w:rPr>
          <w:rFonts w:ascii="Times New Roman" w:eastAsia="Times New Roman" w:hAnsi="Times New Roman" w:cs="Times New Roman"/>
          <w:lang w:eastAsia="ru-RU"/>
        </w:rPr>
        <w:t>м</w:t>
      </w:r>
      <w:r w:rsidR="006A59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AF4">
        <w:rPr>
          <w:rFonts w:ascii="Times New Roman" w:eastAsia="Times New Roman" w:hAnsi="Times New Roman" w:cs="Times New Roman"/>
          <w:lang w:eastAsia="ru-RU"/>
        </w:rPr>
        <w:t>посещении Комплекса</w:t>
      </w:r>
      <w:r w:rsidR="00FA142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C">
        <w:rPr>
          <w:rFonts w:ascii="Times New Roman" w:eastAsia="Times New Roman" w:hAnsi="Times New Roman" w:cs="Times New Roman"/>
          <w:lang w:eastAsia="ru-RU"/>
        </w:rPr>
        <w:t>Игровой комплекс</w:t>
      </w:r>
      <w:r w:rsidR="00491D78" w:rsidRPr="00491D78">
        <w:rPr>
          <w:rFonts w:ascii="Times New Roman" w:hAnsi="Times New Roman" w:cs="Times New Roman"/>
        </w:rPr>
        <w:t xml:space="preserve"> </w:t>
      </w:r>
      <w:r w:rsidR="005F3689">
        <w:rPr>
          <w:rFonts w:ascii="Times New Roman" w:hAnsi="Times New Roman" w:cs="Times New Roman"/>
        </w:rPr>
        <w:t xml:space="preserve">резервируется </w:t>
      </w:r>
      <w:r w:rsidR="005F3689" w:rsidRPr="00491D78">
        <w:rPr>
          <w:rFonts w:ascii="Times New Roman" w:hAnsi="Times New Roman" w:cs="Times New Roman"/>
        </w:rPr>
        <w:t xml:space="preserve"> </w:t>
      </w:r>
      <w:r w:rsidR="005F3689">
        <w:rPr>
          <w:rFonts w:ascii="Times New Roman" w:hAnsi="Times New Roman" w:cs="Times New Roman"/>
        </w:rPr>
        <w:t xml:space="preserve">путем внесения обеспечительного платежа; обеспечительный платёж </w:t>
      </w:r>
      <w:r w:rsidR="00491D78" w:rsidRPr="00491D78">
        <w:rPr>
          <w:rFonts w:ascii="Times New Roman" w:hAnsi="Times New Roman" w:cs="Times New Roman"/>
        </w:rPr>
        <w:t xml:space="preserve">составляет 50% от </w:t>
      </w:r>
      <w:r w:rsidR="00557096">
        <w:rPr>
          <w:rFonts w:ascii="Times New Roman" w:hAnsi="Times New Roman" w:cs="Times New Roman"/>
        </w:rPr>
        <w:t>стоимости</w:t>
      </w:r>
      <w:r w:rsidR="001078C3">
        <w:rPr>
          <w:rFonts w:ascii="Times New Roman" w:hAnsi="Times New Roman" w:cs="Times New Roman"/>
        </w:rPr>
        <w:t xml:space="preserve"> разовой услуги</w:t>
      </w:r>
      <w:r w:rsidR="00491D78" w:rsidRPr="00491D78">
        <w:rPr>
          <w:rFonts w:ascii="Times New Roman" w:hAnsi="Times New Roman" w:cs="Times New Roman"/>
        </w:rPr>
        <w:t xml:space="preserve">, при переносе/отмене брони </w:t>
      </w:r>
      <w:r w:rsidR="0051646A">
        <w:rPr>
          <w:rFonts w:ascii="Times New Roman" w:hAnsi="Times New Roman" w:cs="Times New Roman"/>
        </w:rPr>
        <w:t>менее чем за 3-е суток</w:t>
      </w:r>
      <w:r w:rsidR="001078C3">
        <w:rPr>
          <w:rFonts w:ascii="Times New Roman" w:hAnsi="Times New Roman" w:cs="Times New Roman"/>
        </w:rPr>
        <w:t xml:space="preserve">  обеспечительный платеж </w:t>
      </w:r>
      <w:r w:rsidR="00491D78" w:rsidRPr="00491D78">
        <w:rPr>
          <w:rFonts w:ascii="Times New Roman" w:hAnsi="Times New Roman" w:cs="Times New Roman"/>
        </w:rPr>
        <w:t>не возвращается</w:t>
      </w:r>
      <w:r w:rsidR="00491D78">
        <w:rPr>
          <w:rFonts w:ascii="Times New Roman" w:hAnsi="Times New Roman" w:cs="Times New Roman"/>
        </w:rPr>
        <w:t>.</w:t>
      </w:r>
    </w:p>
    <w:p w14:paraId="4CFDA6CB" w14:textId="5471E3CE" w:rsidR="006A599E" w:rsidRDefault="00C1660F" w:rsidP="005D2D3C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неоднократном посещении </w:t>
      </w:r>
      <w:r w:rsidR="00EF1222">
        <w:rPr>
          <w:rFonts w:ascii="Times New Roman" w:hAnsi="Times New Roman" w:cs="Times New Roman"/>
        </w:rPr>
        <w:t>Заказчик</w:t>
      </w:r>
      <w:r w:rsidR="005D2D3C">
        <w:rPr>
          <w:rFonts w:ascii="Times New Roman" w:hAnsi="Times New Roman" w:cs="Times New Roman"/>
        </w:rPr>
        <w:t xml:space="preserve"> </w:t>
      </w:r>
      <w:r w:rsidR="005D2D3C" w:rsidRPr="005D2D3C">
        <w:rPr>
          <w:rFonts w:ascii="Times New Roman" w:hAnsi="Times New Roman" w:cs="Times New Roman"/>
        </w:rPr>
        <w:t xml:space="preserve">вправе отказаться от </w:t>
      </w:r>
      <w:r w:rsidR="0085196E">
        <w:rPr>
          <w:rFonts w:ascii="Times New Roman" w:hAnsi="Times New Roman" w:cs="Times New Roman"/>
        </w:rPr>
        <w:t xml:space="preserve">получения </w:t>
      </w:r>
      <w:r>
        <w:rPr>
          <w:rFonts w:ascii="Times New Roman" w:hAnsi="Times New Roman" w:cs="Times New Roman"/>
        </w:rPr>
        <w:t>у</w:t>
      </w:r>
      <w:r w:rsidR="0085196E">
        <w:rPr>
          <w:rFonts w:ascii="Times New Roman" w:hAnsi="Times New Roman" w:cs="Times New Roman"/>
        </w:rPr>
        <w:t>слуг</w:t>
      </w:r>
      <w:r w:rsidR="005D2D3C" w:rsidRPr="005D2D3C">
        <w:rPr>
          <w:rFonts w:ascii="Times New Roman" w:hAnsi="Times New Roman" w:cs="Times New Roman"/>
        </w:rPr>
        <w:t xml:space="preserve">, уведомив </w:t>
      </w:r>
      <w:r w:rsidR="005D2D3C">
        <w:rPr>
          <w:rFonts w:ascii="Times New Roman" w:hAnsi="Times New Roman" w:cs="Times New Roman"/>
        </w:rPr>
        <w:t>Администрацию Игрового комплекса</w:t>
      </w:r>
      <w:r w:rsidR="00220C14">
        <w:rPr>
          <w:rFonts w:ascii="Times New Roman" w:hAnsi="Times New Roman" w:cs="Times New Roman"/>
        </w:rPr>
        <w:t xml:space="preserve"> о предстоящем расторжении за 30</w:t>
      </w:r>
      <w:r w:rsidR="005D2D3C" w:rsidRPr="005D2D3C">
        <w:rPr>
          <w:rFonts w:ascii="Times New Roman" w:hAnsi="Times New Roman" w:cs="Times New Roman"/>
        </w:rPr>
        <w:t xml:space="preserve"> (</w:t>
      </w:r>
      <w:r w:rsidR="00220C14">
        <w:rPr>
          <w:rFonts w:ascii="Times New Roman" w:hAnsi="Times New Roman" w:cs="Times New Roman"/>
        </w:rPr>
        <w:t>Тридцать</w:t>
      </w:r>
      <w:r w:rsidR="005D2D3C" w:rsidRPr="005D2D3C">
        <w:rPr>
          <w:rFonts w:ascii="Times New Roman" w:hAnsi="Times New Roman" w:cs="Times New Roman"/>
        </w:rPr>
        <w:t>) рабочих дней до даты расторжения</w:t>
      </w:r>
      <w:r w:rsidR="005D2D3C">
        <w:rPr>
          <w:rFonts w:ascii="Times New Roman" w:hAnsi="Times New Roman" w:cs="Times New Roman"/>
        </w:rPr>
        <w:t xml:space="preserve">, если иное не предусмотрено </w:t>
      </w:r>
      <w:r>
        <w:rPr>
          <w:rFonts w:ascii="Times New Roman" w:hAnsi="Times New Roman" w:cs="Times New Roman"/>
        </w:rPr>
        <w:t>в договоре с Заказчиком.</w:t>
      </w:r>
    </w:p>
    <w:p w14:paraId="39F48CC4" w14:textId="77777777" w:rsidR="009E33CB" w:rsidRPr="00100B3C" w:rsidRDefault="009E33CB" w:rsidP="0015019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5C91EEE" w14:textId="77777777" w:rsidR="0038067F" w:rsidRPr="00100B3C" w:rsidRDefault="006854DC" w:rsidP="0046748E">
      <w:pPr>
        <w:pStyle w:val="2"/>
        <w:spacing w:before="0" w:beforeAutospacing="0" w:after="0" w:afterAutospacing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bookmarkStart w:id="5" w:name="_Toc121833052"/>
      <w:r w:rsidRPr="00100B3C">
        <w:rPr>
          <w:sz w:val="22"/>
          <w:szCs w:val="22"/>
        </w:rPr>
        <w:t>График работы</w:t>
      </w:r>
      <w:bookmarkEnd w:id="5"/>
    </w:p>
    <w:p w14:paraId="3FB48799" w14:textId="77777777" w:rsidR="00535553" w:rsidRPr="00100B3C" w:rsidRDefault="00535553" w:rsidP="0053555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0BC2CB3B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4AFB5752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2751CA2B" w14:textId="77777777" w:rsidR="00535553" w:rsidRPr="00100B3C" w:rsidRDefault="00535553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07C5A43F" w14:textId="303D4AF3" w:rsidR="0000154C" w:rsidRPr="00100B3C" w:rsidRDefault="005E61BA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Игровой комплекс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работает 24 часа 7 дней в неделю. Администрация </w:t>
      </w:r>
      <w:r w:rsidRPr="00100B3C">
        <w:rPr>
          <w:rFonts w:ascii="Times New Roman" w:eastAsia="Times New Roman" w:hAnsi="Times New Roman" w:cs="Times New Roman"/>
          <w:lang w:eastAsia="ru-RU"/>
        </w:rPr>
        <w:t>И</w:t>
      </w:r>
      <w:r w:rsidR="000967C6" w:rsidRPr="00100B3C">
        <w:rPr>
          <w:rFonts w:ascii="Times New Roman" w:eastAsia="Times New Roman" w:hAnsi="Times New Roman" w:cs="Times New Roman"/>
          <w:lang w:eastAsia="ru-RU"/>
        </w:rPr>
        <w:t xml:space="preserve">грового </w:t>
      </w:r>
      <w:r w:rsidRPr="00100B3C">
        <w:rPr>
          <w:rFonts w:ascii="Times New Roman" w:eastAsia="Times New Roman" w:hAnsi="Times New Roman" w:cs="Times New Roman"/>
          <w:lang w:eastAsia="ru-RU"/>
        </w:rPr>
        <w:t>комплекса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изменить режим работы </w:t>
      </w:r>
      <w:r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, объявлять в течение года нерабочие, праздничные, санитарные и др. дни. В случае проведения спортивно-массовых мероприятий </w:t>
      </w:r>
      <w:r w:rsidR="00855335">
        <w:rPr>
          <w:rFonts w:ascii="Times New Roman" w:eastAsia="Times New Roman" w:hAnsi="Times New Roman" w:cs="Times New Roman"/>
          <w:lang w:eastAsia="ru-RU"/>
        </w:rPr>
        <w:t xml:space="preserve">администрация Игрового комплекса 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>имеет право изменить расписание</w:t>
      </w:r>
      <w:r w:rsidR="00C1660F">
        <w:rPr>
          <w:rFonts w:ascii="Times New Roman" w:eastAsia="Times New Roman" w:hAnsi="Times New Roman" w:cs="Times New Roman"/>
          <w:lang w:eastAsia="ru-RU"/>
        </w:rPr>
        <w:t xml:space="preserve">, перенеся </w:t>
      </w:r>
      <w:r w:rsidR="007C7194">
        <w:rPr>
          <w:rFonts w:ascii="Times New Roman" w:eastAsia="Times New Roman" w:hAnsi="Times New Roman" w:cs="Times New Roman"/>
          <w:lang w:eastAsia="ru-RU"/>
        </w:rPr>
        <w:t>оказание услуги Заказчику на другие время и дату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C7194">
        <w:rPr>
          <w:rFonts w:ascii="Times New Roman" w:eastAsia="Times New Roman" w:hAnsi="Times New Roman" w:cs="Times New Roman"/>
          <w:lang w:eastAsia="ru-RU"/>
        </w:rPr>
        <w:t>Исполнитель обязан предложить Заказчику не менее двух вариантов такой даты. В</w:t>
      </w:r>
      <w:r w:rsidR="00473940">
        <w:rPr>
          <w:rFonts w:ascii="Times New Roman" w:eastAsia="Times New Roman" w:hAnsi="Times New Roman" w:cs="Times New Roman"/>
          <w:lang w:eastAsia="ru-RU"/>
        </w:rPr>
        <w:t xml:space="preserve"> случае</w:t>
      </w:r>
      <w:r w:rsidR="007C7194">
        <w:rPr>
          <w:rFonts w:ascii="Times New Roman" w:eastAsia="Times New Roman" w:hAnsi="Times New Roman" w:cs="Times New Roman"/>
          <w:lang w:eastAsia="ru-RU"/>
        </w:rPr>
        <w:t xml:space="preserve"> отказа Заказчика от предложенных вариантов, последнему возвращается стоимость неуказанной услуги. 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>Информаци</w:t>
      </w:r>
      <w:r w:rsidR="00840727">
        <w:rPr>
          <w:rFonts w:ascii="Times New Roman" w:eastAsia="Times New Roman" w:hAnsi="Times New Roman" w:cs="Times New Roman"/>
          <w:lang w:eastAsia="ru-RU"/>
        </w:rPr>
        <w:t>ю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об изменении в расписании работы </w:t>
      </w:r>
      <w:r w:rsidR="00F2212D" w:rsidRPr="00100B3C">
        <w:rPr>
          <w:rFonts w:ascii="Times New Roman" w:eastAsia="Times New Roman" w:hAnsi="Times New Roman" w:cs="Times New Roman"/>
          <w:lang w:eastAsia="ru-RU"/>
        </w:rPr>
        <w:t>И</w:t>
      </w:r>
      <w:r w:rsidR="000967C6" w:rsidRPr="00100B3C">
        <w:rPr>
          <w:rFonts w:ascii="Times New Roman" w:eastAsia="Times New Roman" w:hAnsi="Times New Roman" w:cs="Times New Roman"/>
          <w:lang w:eastAsia="ru-RU"/>
        </w:rPr>
        <w:t xml:space="preserve">грового </w:t>
      </w:r>
      <w:r w:rsidR="00F2212D" w:rsidRPr="00100B3C">
        <w:rPr>
          <w:rFonts w:ascii="Times New Roman" w:eastAsia="Times New Roman" w:hAnsi="Times New Roman" w:cs="Times New Roman"/>
          <w:lang w:eastAsia="ru-RU"/>
        </w:rPr>
        <w:t>комплекса</w:t>
      </w:r>
      <w:r w:rsidR="00840727">
        <w:rPr>
          <w:rFonts w:ascii="Times New Roman" w:eastAsia="Times New Roman" w:hAnsi="Times New Roman" w:cs="Times New Roman"/>
          <w:lang w:eastAsia="ru-RU"/>
        </w:rPr>
        <w:t xml:space="preserve"> уточняйте у Администрации Игрового комплекса.</w:t>
      </w:r>
      <w:r w:rsidR="007C719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3AC972" w14:textId="77777777" w:rsidR="00DB4939" w:rsidRPr="00100B3C" w:rsidRDefault="00DB4939" w:rsidP="00DB49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EFBF9" w14:textId="77777777" w:rsidR="0038067F" w:rsidRPr="00100B3C" w:rsidRDefault="00FE4A8D" w:rsidP="0046748E">
      <w:pPr>
        <w:pStyle w:val="2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bookmarkStart w:id="6" w:name="_Toc121833053"/>
      <w:r w:rsidRPr="00100B3C">
        <w:rPr>
          <w:sz w:val="22"/>
          <w:szCs w:val="22"/>
        </w:rPr>
        <w:t>Правила посещения</w:t>
      </w:r>
      <w:bookmarkEnd w:id="6"/>
    </w:p>
    <w:p w14:paraId="572545F7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4BF9EBA6" w14:textId="77777777" w:rsidR="00535553" w:rsidRPr="00100B3C" w:rsidRDefault="00535553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4DD20DC1" w14:textId="77777777" w:rsidR="00C76728" w:rsidRPr="00100B3C" w:rsidRDefault="00C76728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 xml:space="preserve">При входе на территорию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 xml:space="preserve">Игрового комплекса </w:t>
      </w:r>
      <w:r w:rsidR="00347A16" w:rsidRPr="00100B3C">
        <w:rPr>
          <w:rFonts w:ascii="Times New Roman" w:hAnsi="Times New Roman" w:cs="Times New Roman"/>
        </w:rPr>
        <w:t>следует надевать бахилы</w:t>
      </w:r>
      <w:r w:rsidRPr="00100B3C">
        <w:rPr>
          <w:rFonts w:ascii="Times New Roman" w:hAnsi="Times New Roman" w:cs="Times New Roman"/>
        </w:rPr>
        <w:t>.</w:t>
      </w:r>
    </w:p>
    <w:p w14:paraId="0E6685C6" w14:textId="14457010" w:rsidR="00C76728" w:rsidRPr="00100B3C" w:rsidRDefault="00773E11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необходимости, </w:t>
      </w:r>
      <w:r w:rsidR="00EF1222">
        <w:rPr>
          <w:rFonts w:ascii="Times New Roman" w:hAnsi="Times New Roman" w:cs="Times New Roman"/>
        </w:rPr>
        <w:t>Заказчик</w:t>
      </w:r>
      <w:r w:rsidR="005915C8" w:rsidRPr="00100B3C">
        <w:rPr>
          <w:rFonts w:ascii="Times New Roman" w:hAnsi="Times New Roman" w:cs="Times New Roman"/>
        </w:rPr>
        <w:t>у</w:t>
      </w:r>
      <w:r w:rsidR="005E61BA" w:rsidRPr="00100B3C">
        <w:rPr>
          <w:rFonts w:ascii="Times New Roman" w:hAnsi="Times New Roman" w:cs="Times New Roman"/>
        </w:rPr>
        <w:t xml:space="preserve"> и </w:t>
      </w:r>
      <w:r w:rsidR="00F2212D" w:rsidRPr="00100B3C">
        <w:rPr>
          <w:rFonts w:ascii="Times New Roman" w:hAnsi="Times New Roman" w:cs="Times New Roman"/>
        </w:rPr>
        <w:t>Г</w:t>
      </w:r>
      <w:r w:rsidR="005E61BA" w:rsidRPr="00100B3C">
        <w:rPr>
          <w:rFonts w:ascii="Times New Roman" w:hAnsi="Times New Roman" w:cs="Times New Roman"/>
        </w:rPr>
        <w:t xml:space="preserve">остям </w:t>
      </w:r>
      <w:r w:rsidR="00056024">
        <w:rPr>
          <w:rFonts w:ascii="Times New Roman" w:hAnsi="Times New Roman" w:cs="Times New Roman"/>
        </w:rPr>
        <w:t>з</w:t>
      </w:r>
      <w:r w:rsidR="00EF1222">
        <w:rPr>
          <w:rFonts w:ascii="Times New Roman" w:hAnsi="Times New Roman" w:cs="Times New Roman"/>
        </w:rPr>
        <w:t>аказчика</w:t>
      </w:r>
      <w:r w:rsidR="005915C8" w:rsidRPr="00100B3C">
        <w:rPr>
          <w:rFonts w:ascii="Times New Roman" w:hAnsi="Times New Roman" w:cs="Times New Roman"/>
        </w:rPr>
        <w:t xml:space="preserve"> выдается во временное пользование </w:t>
      </w:r>
      <w:r w:rsidR="001B78CC" w:rsidRPr="00100B3C">
        <w:rPr>
          <w:rFonts w:ascii="Times New Roman" w:hAnsi="Times New Roman" w:cs="Times New Roman"/>
        </w:rPr>
        <w:t>браслет</w:t>
      </w:r>
      <w:r w:rsidR="005915C8" w:rsidRPr="00100B3C">
        <w:rPr>
          <w:rFonts w:ascii="Times New Roman" w:hAnsi="Times New Roman" w:cs="Times New Roman"/>
        </w:rPr>
        <w:t>, котор</w:t>
      </w:r>
      <w:r w:rsidR="005E7011" w:rsidRPr="00100B3C">
        <w:rPr>
          <w:rFonts w:ascii="Times New Roman" w:hAnsi="Times New Roman" w:cs="Times New Roman"/>
        </w:rPr>
        <w:t>ый</w:t>
      </w:r>
      <w:r w:rsidR="005915C8" w:rsidRPr="00100B3C">
        <w:rPr>
          <w:rFonts w:ascii="Times New Roman" w:hAnsi="Times New Roman" w:cs="Times New Roman"/>
        </w:rPr>
        <w:t xml:space="preserve"> является имуществом </w:t>
      </w:r>
      <w:r w:rsidR="009A714F">
        <w:rPr>
          <w:rFonts w:ascii="Times New Roman" w:hAnsi="Times New Roman" w:cs="Times New Roman"/>
        </w:rPr>
        <w:t>Исполнителя</w:t>
      </w:r>
      <w:r w:rsidR="005915C8" w:rsidRPr="00100B3C">
        <w:rPr>
          <w:rFonts w:ascii="Times New Roman" w:hAnsi="Times New Roman" w:cs="Times New Roman"/>
        </w:rPr>
        <w:t>, и котор</w:t>
      </w:r>
      <w:r w:rsidR="005E7011" w:rsidRPr="00100B3C">
        <w:rPr>
          <w:rFonts w:ascii="Times New Roman" w:hAnsi="Times New Roman" w:cs="Times New Roman"/>
        </w:rPr>
        <w:t>ый</w:t>
      </w:r>
      <w:r w:rsidR="005915C8" w:rsidRPr="00100B3C">
        <w:rPr>
          <w:rFonts w:ascii="Times New Roman" w:hAnsi="Times New Roman" w:cs="Times New Roman"/>
        </w:rPr>
        <w:t xml:space="preserve"> действует только в течение </w:t>
      </w:r>
      <w:r>
        <w:rPr>
          <w:rFonts w:ascii="Times New Roman" w:hAnsi="Times New Roman" w:cs="Times New Roman"/>
        </w:rPr>
        <w:t>нахождения на территории</w:t>
      </w:r>
      <w:r w:rsidR="005915C8" w:rsidRPr="00100B3C">
        <w:rPr>
          <w:rFonts w:ascii="Times New Roman" w:hAnsi="Times New Roman" w:cs="Times New Roman"/>
        </w:rPr>
        <w:t xml:space="preserve"> </w:t>
      </w:r>
      <w:r w:rsidR="005E61BA" w:rsidRPr="00100B3C">
        <w:rPr>
          <w:rFonts w:ascii="Times New Roman" w:eastAsia="Times New Roman" w:hAnsi="Times New Roman" w:cs="Times New Roman"/>
          <w:lang w:eastAsia="ru-RU"/>
        </w:rPr>
        <w:t xml:space="preserve">Игрового комплекса. </w:t>
      </w:r>
      <w:r w:rsidR="00EF1222">
        <w:rPr>
          <w:rFonts w:ascii="Times New Roman" w:hAnsi="Times New Roman" w:cs="Times New Roman"/>
        </w:rPr>
        <w:t>Заказчик</w:t>
      </w:r>
      <w:r w:rsidR="005915C8" w:rsidRPr="00100B3C">
        <w:rPr>
          <w:rFonts w:ascii="Times New Roman" w:hAnsi="Times New Roman" w:cs="Times New Roman"/>
        </w:rPr>
        <w:t xml:space="preserve"> </w:t>
      </w:r>
      <w:r w:rsidR="00F2212D" w:rsidRPr="00100B3C">
        <w:rPr>
          <w:rFonts w:ascii="Times New Roman" w:hAnsi="Times New Roman" w:cs="Times New Roman"/>
        </w:rPr>
        <w:t xml:space="preserve">и </w:t>
      </w:r>
      <w:r w:rsidR="009A714F">
        <w:rPr>
          <w:rFonts w:ascii="Times New Roman" w:hAnsi="Times New Roman" w:cs="Times New Roman"/>
        </w:rPr>
        <w:t>Гости заказчика</w:t>
      </w:r>
      <w:r w:rsidR="00164D38" w:rsidRPr="00100B3C">
        <w:rPr>
          <w:rFonts w:ascii="Times New Roman" w:hAnsi="Times New Roman" w:cs="Times New Roman"/>
        </w:rPr>
        <w:t xml:space="preserve"> </w:t>
      </w:r>
      <w:r w:rsidR="005915C8" w:rsidRPr="00100B3C">
        <w:rPr>
          <w:rFonts w:ascii="Times New Roman" w:hAnsi="Times New Roman" w:cs="Times New Roman"/>
        </w:rPr>
        <w:t>обязан</w:t>
      </w:r>
      <w:r w:rsidR="00164D38" w:rsidRPr="00100B3C">
        <w:rPr>
          <w:rFonts w:ascii="Times New Roman" w:hAnsi="Times New Roman" w:cs="Times New Roman"/>
        </w:rPr>
        <w:t>ы</w:t>
      </w:r>
      <w:r w:rsidR="005915C8" w:rsidRPr="00100B3C">
        <w:rPr>
          <w:rFonts w:ascii="Times New Roman" w:hAnsi="Times New Roman" w:cs="Times New Roman"/>
        </w:rPr>
        <w:t xml:space="preserve"> вернуть выданное во временное пользование индивидуальное устройство доступа</w:t>
      </w:r>
      <w:r w:rsidR="00FA1428">
        <w:rPr>
          <w:rFonts w:ascii="Times New Roman" w:hAnsi="Times New Roman" w:cs="Times New Roman"/>
        </w:rPr>
        <w:t xml:space="preserve"> (браслет)</w:t>
      </w:r>
      <w:r w:rsidR="00164D38" w:rsidRPr="00100B3C">
        <w:rPr>
          <w:rFonts w:ascii="Times New Roman" w:hAnsi="Times New Roman" w:cs="Times New Roman"/>
        </w:rPr>
        <w:t xml:space="preserve">, на рецепцию, </w:t>
      </w:r>
      <w:r w:rsidR="005915C8" w:rsidRPr="00100B3C">
        <w:rPr>
          <w:rFonts w:ascii="Times New Roman" w:hAnsi="Times New Roman" w:cs="Times New Roman"/>
        </w:rPr>
        <w:t xml:space="preserve">перед выходом из </w:t>
      </w:r>
      <w:r w:rsidR="00164D38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5915C8" w:rsidRPr="00100B3C">
        <w:rPr>
          <w:rFonts w:ascii="Times New Roman" w:hAnsi="Times New Roman" w:cs="Times New Roman"/>
        </w:rPr>
        <w:t>.</w:t>
      </w:r>
      <w:r w:rsidR="000967C6" w:rsidRPr="00100B3C">
        <w:rPr>
          <w:rFonts w:ascii="Times New Roman" w:hAnsi="Times New Roman" w:cs="Times New Roman"/>
        </w:rPr>
        <w:t xml:space="preserve"> В случае утери </w:t>
      </w:r>
      <w:r w:rsidR="00EF1222">
        <w:rPr>
          <w:rFonts w:ascii="Times New Roman" w:hAnsi="Times New Roman" w:cs="Times New Roman"/>
        </w:rPr>
        <w:t>Заказчик</w:t>
      </w:r>
      <w:r w:rsidR="000967C6" w:rsidRPr="00100B3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и/или Гостями </w:t>
      </w:r>
      <w:r w:rsidR="00D17FA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аказчика</w:t>
      </w:r>
      <w:r w:rsidR="000967C6" w:rsidRPr="00100B3C">
        <w:rPr>
          <w:rFonts w:ascii="Times New Roman" w:hAnsi="Times New Roman" w:cs="Times New Roman"/>
        </w:rPr>
        <w:t xml:space="preserve"> браслета, </w:t>
      </w:r>
      <w:r w:rsidR="00EF122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и/или Гости заказчика </w:t>
      </w:r>
      <w:r w:rsidR="000967C6" w:rsidRPr="00100B3C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>ы</w:t>
      </w:r>
      <w:r w:rsidR="000967C6" w:rsidRPr="00100B3C">
        <w:rPr>
          <w:rFonts w:ascii="Times New Roman" w:hAnsi="Times New Roman" w:cs="Times New Roman"/>
        </w:rPr>
        <w:t xml:space="preserve"> </w:t>
      </w:r>
      <w:proofErr w:type="gramStart"/>
      <w:r w:rsidR="000967C6" w:rsidRPr="00100B3C">
        <w:rPr>
          <w:rFonts w:ascii="Times New Roman" w:hAnsi="Times New Roman" w:cs="Times New Roman"/>
        </w:rPr>
        <w:t>оплатить стоимость браслета</w:t>
      </w:r>
      <w:proofErr w:type="gramEnd"/>
      <w:r w:rsidR="000967C6" w:rsidRPr="00100B3C">
        <w:rPr>
          <w:rFonts w:ascii="Times New Roman" w:hAnsi="Times New Roman" w:cs="Times New Roman"/>
        </w:rPr>
        <w:t xml:space="preserve"> по действующему прейскуранту </w:t>
      </w:r>
      <w:r w:rsidR="009A714F">
        <w:rPr>
          <w:rFonts w:ascii="Times New Roman" w:hAnsi="Times New Roman" w:cs="Times New Roman"/>
        </w:rPr>
        <w:t>Исполнител</w:t>
      </w:r>
      <w:r w:rsidR="009A714F" w:rsidRPr="00773E11">
        <w:rPr>
          <w:rFonts w:ascii="Times New Roman" w:hAnsi="Times New Roman" w:cs="Times New Roman"/>
        </w:rPr>
        <w:t>я</w:t>
      </w:r>
      <w:r w:rsidR="00164D38" w:rsidRPr="00100B3C">
        <w:rPr>
          <w:rFonts w:ascii="Times New Roman" w:hAnsi="Times New Roman" w:cs="Times New Roman"/>
        </w:rPr>
        <w:t>.</w:t>
      </w:r>
      <w:r w:rsidR="005915C8" w:rsidRPr="00100B3C">
        <w:rPr>
          <w:rFonts w:ascii="Times New Roman" w:hAnsi="Times New Roman" w:cs="Times New Roman"/>
        </w:rPr>
        <w:t xml:space="preserve"> </w:t>
      </w:r>
    </w:p>
    <w:p w14:paraId="0E26BC8C" w14:textId="375ADD33" w:rsidR="005915C8" w:rsidRPr="00100B3C" w:rsidRDefault="005E7011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>Браслет</w:t>
      </w:r>
      <w:r w:rsidR="005915C8" w:rsidRPr="00100B3C">
        <w:rPr>
          <w:rFonts w:ascii="Times New Roman" w:hAnsi="Times New Roman" w:cs="Times New Roman"/>
        </w:rPr>
        <w:t xml:space="preserve"> не может быть передан третьим лицам. </w:t>
      </w:r>
      <w:r w:rsidR="00EF1222">
        <w:rPr>
          <w:rFonts w:ascii="Times New Roman" w:hAnsi="Times New Roman" w:cs="Times New Roman"/>
        </w:rPr>
        <w:t>Заказчик</w:t>
      </w:r>
      <w:r w:rsidR="005915C8" w:rsidRPr="00100B3C">
        <w:rPr>
          <w:rFonts w:ascii="Times New Roman" w:hAnsi="Times New Roman" w:cs="Times New Roman"/>
        </w:rPr>
        <w:t xml:space="preserve"> обязан незамедлительно сообщить </w:t>
      </w:r>
      <w:r w:rsidR="009A714F">
        <w:rPr>
          <w:rFonts w:ascii="Times New Roman" w:hAnsi="Times New Roman" w:cs="Times New Roman"/>
        </w:rPr>
        <w:t>Исполнителю</w:t>
      </w:r>
      <w:r w:rsidR="005915C8" w:rsidRPr="00100B3C">
        <w:rPr>
          <w:rFonts w:ascii="Times New Roman" w:hAnsi="Times New Roman" w:cs="Times New Roman"/>
        </w:rPr>
        <w:t xml:space="preserve"> об утрате </w:t>
      </w:r>
      <w:r w:rsidRPr="00100B3C">
        <w:rPr>
          <w:rFonts w:ascii="Times New Roman" w:hAnsi="Times New Roman" w:cs="Times New Roman"/>
        </w:rPr>
        <w:t>браслета</w:t>
      </w:r>
      <w:r w:rsidR="005915C8" w:rsidRPr="00100B3C">
        <w:rPr>
          <w:rFonts w:ascii="Times New Roman" w:hAnsi="Times New Roman" w:cs="Times New Roman"/>
        </w:rPr>
        <w:t xml:space="preserve">. </w:t>
      </w:r>
      <w:r w:rsidRPr="00100B3C">
        <w:rPr>
          <w:rFonts w:ascii="Times New Roman" w:hAnsi="Times New Roman" w:cs="Times New Roman"/>
        </w:rPr>
        <w:t>При обнаружении браслета</w:t>
      </w:r>
      <w:r w:rsidR="005915C8" w:rsidRPr="00100B3C">
        <w:rPr>
          <w:rFonts w:ascii="Times New Roman" w:hAnsi="Times New Roman" w:cs="Times New Roman"/>
        </w:rPr>
        <w:t xml:space="preserve">, </w:t>
      </w:r>
      <w:r w:rsidRPr="00100B3C">
        <w:rPr>
          <w:rFonts w:ascii="Times New Roman" w:hAnsi="Times New Roman" w:cs="Times New Roman"/>
        </w:rPr>
        <w:t xml:space="preserve">его нужно </w:t>
      </w:r>
      <w:r w:rsidR="005915C8" w:rsidRPr="00100B3C">
        <w:rPr>
          <w:rFonts w:ascii="Times New Roman" w:hAnsi="Times New Roman" w:cs="Times New Roman"/>
        </w:rPr>
        <w:t>немедленно возвра</w:t>
      </w:r>
      <w:r w:rsidRPr="00100B3C">
        <w:rPr>
          <w:rFonts w:ascii="Times New Roman" w:hAnsi="Times New Roman" w:cs="Times New Roman"/>
        </w:rPr>
        <w:t>тить</w:t>
      </w:r>
      <w:r w:rsidR="005915C8" w:rsidRPr="00100B3C">
        <w:rPr>
          <w:rFonts w:ascii="Times New Roman" w:hAnsi="Times New Roman" w:cs="Times New Roman"/>
        </w:rPr>
        <w:t xml:space="preserve"> на рецепцию </w:t>
      </w:r>
      <w:r w:rsidR="00164D38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5915C8" w:rsidRPr="00100B3C">
        <w:rPr>
          <w:rFonts w:ascii="Times New Roman" w:hAnsi="Times New Roman" w:cs="Times New Roman"/>
        </w:rPr>
        <w:t>.</w:t>
      </w:r>
    </w:p>
    <w:p w14:paraId="7F1C0280" w14:textId="34220026" w:rsidR="000E1736" w:rsidRPr="00100B3C" w:rsidRDefault="000E1736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 xml:space="preserve">При посещении </w:t>
      </w:r>
      <w:r w:rsidR="00056024">
        <w:rPr>
          <w:rFonts w:ascii="Times New Roman" w:hAnsi="Times New Roman" w:cs="Times New Roman"/>
        </w:rPr>
        <w:t xml:space="preserve">Игрового комплекса </w:t>
      </w:r>
      <w:r w:rsidR="00EF1222">
        <w:rPr>
          <w:rFonts w:ascii="Times New Roman" w:hAnsi="Times New Roman" w:cs="Times New Roman"/>
        </w:rPr>
        <w:t>Заказчик</w:t>
      </w:r>
      <w:r w:rsidR="00160305" w:rsidRPr="00100B3C">
        <w:rPr>
          <w:rFonts w:ascii="Times New Roman" w:hAnsi="Times New Roman" w:cs="Times New Roman"/>
        </w:rPr>
        <w:t xml:space="preserve"> и </w:t>
      </w:r>
      <w:r w:rsidR="00773E11">
        <w:rPr>
          <w:rFonts w:ascii="Times New Roman" w:hAnsi="Times New Roman" w:cs="Times New Roman"/>
        </w:rPr>
        <w:t xml:space="preserve">Гости </w:t>
      </w:r>
      <w:r w:rsidR="009A714F">
        <w:rPr>
          <w:rFonts w:ascii="Times New Roman" w:hAnsi="Times New Roman" w:cs="Times New Roman"/>
        </w:rPr>
        <w:t>заказчика</w:t>
      </w:r>
      <w:r w:rsidRPr="00100B3C">
        <w:rPr>
          <w:rFonts w:ascii="Times New Roman" w:hAnsi="Times New Roman" w:cs="Times New Roman"/>
        </w:rPr>
        <w:t xml:space="preserve"> получа</w:t>
      </w:r>
      <w:r w:rsidR="00160305" w:rsidRPr="00100B3C">
        <w:rPr>
          <w:rFonts w:ascii="Times New Roman" w:hAnsi="Times New Roman" w:cs="Times New Roman"/>
        </w:rPr>
        <w:t>ют</w:t>
      </w:r>
      <w:r w:rsidRPr="00100B3C">
        <w:rPr>
          <w:rFonts w:ascii="Times New Roman" w:hAnsi="Times New Roman" w:cs="Times New Roman"/>
        </w:rPr>
        <w:t xml:space="preserve"> право временного пользования одним </w:t>
      </w:r>
      <w:r w:rsidR="005E7011" w:rsidRPr="00100B3C">
        <w:rPr>
          <w:rFonts w:ascii="Times New Roman" w:hAnsi="Times New Roman" w:cs="Times New Roman"/>
        </w:rPr>
        <w:t xml:space="preserve">браслетом на каждого человека, со </w:t>
      </w:r>
      <w:r w:rsidRPr="00100B3C">
        <w:rPr>
          <w:rFonts w:ascii="Times New Roman" w:hAnsi="Times New Roman" w:cs="Times New Roman"/>
        </w:rPr>
        <w:t xml:space="preserve"> свободным шкафчиком</w:t>
      </w:r>
      <w:r w:rsidR="005E7011" w:rsidRPr="00100B3C">
        <w:rPr>
          <w:rFonts w:ascii="Times New Roman" w:hAnsi="Times New Roman" w:cs="Times New Roman"/>
        </w:rPr>
        <w:t xml:space="preserve"> </w:t>
      </w:r>
      <w:r w:rsidRPr="00100B3C">
        <w:rPr>
          <w:rFonts w:ascii="Times New Roman" w:hAnsi="Times New Roman" w:cs="Times New Roman"/>
        </w:rPr>
        <w:lastRenderedPageBreak/>
        <w:t>в раздевалке, предназначенным для хранения личных вещей. Шкафчик не предназначен для хранения ценных вещей, денег, банковских карт и иных ценностей. После помещения личных вещей на хранение в шкафчик, необходимо закрыть его на замок и убедиться, что шкафчик закрыт.</w:t>
      </w:r>
    </w:p>
    <w:p w14:paraId="7098D8D1" w14:textId="4D3193AC" w:rsidR="000E1736" w:rsidRPr="00100B3C" w:rsidRDefault="000E1736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 xml:space="preserve">В случае утраты вещей на территории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Pr="00100B3C">
        <w:rPr>
          <w:rFonts w:ascii="Times New Roman" w:hAnsi="Times New Roman" w:cs="Times New Roman"/>
        </w:rPr>
        <w:t xml:space="preserve">, </w:t>
      </w:r>
      <w:r w:rsidR="00EF1222">
        <w:rPr>
          <w:rFonts w:ascii="Times New Roman" w:hAnsi="Times New Roman" w:cs="Times New Roman"/>
        </w:rPr>
        <w:t>Заказчик</w:t>
      </w:r>
      <w:r w:rsidRPr="00100B3C">
        <w:rPr>
          <w:rFonts w:ascii="Times New Roman" w:hAnsi="Times New Roman" w:cs="Times New Roman"/>
        </w:rPr>
        <w:t>у</w:t>
      </w:r>
      <w:r w:rsidR="00773E11">
        <w:rPr>
          <w:rFonts w:ascii="Times New Roman" w:hAnsi="Times New Roman" w:cs="Times New Roman"/>
        </w:rPr>
        <w:t xml:space="preserve"> и/или Гостям заказчика</w:t>
      </w:r>
      <w:r w:rsidRPr="00100B3C">
        <w:rPr>
          <w:rFonts w:ascii="Times New Roman" w:hAnsi="Times New Roman" w:cs="Times New Roman"/>
        </w:rPr>
        <w:t xml:space="preserve"> необходимо обратиться на рецепцию. Все найденные на территории </w:t>
      </w:r>
      <w:r w:rsidR="00B172A4" w:rsidRPr="00100B3C">
        <w:rPr>
          <w:rFonts w:ascii="Times New Roman" w:hAnsi="Times New Roman" w:cs="Times New Roman"/>
        </w:rPr>
        <w:t>Игрового комплекса</w:t>
      </w:r>
      <w:r w:rsidRPr="00100B3C">
        <w:rPr>
          <w:rFonts w:ascii="Times New Roman" w:hAnsi="Times New Roman" w:cs="Times New Roman"/>
        </w:rPr>
        <w:t xml:space="preserve"> бесхоз</w:t>
      </w:r>
      <w:r w:rsidR="00186C29">
        <w:rPr>
          <w:rFonts w:ascii="Times New Roman" w:hAnsi="Times New Roman" w:cs="Times New Roman"/>
        </w:rPr>
        <w:t>яй</w:t>
      </w:r>
      <w:r w:rsidRPr="00100B3C">
        <w:rPr>
          <w:rFonts w:ascii="Times New Roman" w:hAnsi="Times New Roman" w:cs="Times New Roman"/>
        </w:rPr>
        <w:t xml:space="preserve">ные вещи </w:t>
      </w:r>
      <w:r w:rsidR="00055AD0">
        <w:rPr>
          <w:rFonts w:ascii="Times New Roman" w:hAnsi="Times New Roman" w:cs="Times New Roman"/>
        </w:rPr>
        <w:t xml:space="preserve">посетителей </w:t>
      </w:r>
      <w:r w:rsidRPr="00100B3C">
        <w:rPr>
          <w:rFonts w:ascii="Times New Roman" w:hAnsi="Times New Roman" w:cs="Times New Roman"/>
        </w:rPr>
        <w:t>регистрируются сотрудниками рецепции в «Журнале учета забытых вещей» и хранятся в течение 30 дней. Забытые средства личной гигиены: полотенца, мочалки, расчески, гели для душа, мыло и т.д. не хранятся и сразу утилизируются. </w:t>
      </w:r>
    </w:p>
    <w:p w14:paraId="32C2AE8E" w14:textId="551075A5" w:rsidR="000E1736" w:rsidRPr="00100B3C" w:rsidRDefault="00A9667F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hAnsi="Times New Roman" w:cs="Times New Roman"/>
        </w:rPr>
        <w:t xml:space="preserve">В случае обнаружения </w:t>
      </w:r>
      <w:r w:rsidR="009A714F">
        <w:rPr>
          <w:rFonts w:ascii="Times New Roman" w:hAnsi="Times New Roman" w:cs="Times New Roman"/>
        </w:rPr>
        <w:t>Исполнителем</w:t>
      </w:r>
      <w:r w:rsidR="00CF73B0" w:rsidRPr="00100B3C">
        <w:rPr>
          <w:rFonts w:ascii="Times New Roman" w:hAnsi="Times New Roman" w:cs="Times New Roman"/>
        </w:rPr>
        <w:t xml:space="preserve"> </w:t>
      </w:r>
      <w:r w:rsidRPr="00100B3C">
        <w:rPr>
          <w:rFonts w:ascii="Times New Roman" w:hAnsi="Times New Roman" w:cs="Times New Roman"/>
        </w:rPr>
        <w:t xml:space="preserve">вещей, оставленных в раздевалке и/или в открытых шкафчиках, сотрудник </w:t>
      </w:r>
      <w:r w:rsidR="009A714F">
        <w:rPr>
          <w:rFonts w:ascii="Times New Roman" w:hAnsi="Times New Roman" w:cs="Times New Roman"/>
        </w:rPr>
        <w:t>Исполнителя</w:t>
      </w:r>
      <w:r w:rsidRPr="00100B3C">
        <w:rPr>
          <w:rFonts w:ascii="Times New Roman" w:hAnsi="Times New Roman" w:cs="Times New Roman"/>
        </w:rPr>
        <w:t xml:space="preserve"> размещает их в</w:t>
      </w:r>
      <w:r w:rsidR="00160305" w:rsidRPr="00100B3C">
        <w:rPr>
          <w:rFonts w:ascii="Times New Roman" w:hAnsi="Times New Roman" w:cs="Times New Roman"/>
        </w:rPr>
        <w:t xml:space="preserve"> специально отведённом месте</w:t>
      </w:r>
      <w:r w:rsidR="001717C8" w:rsidRPr="00100B3C">
        <w:rPr>
          <w:rFonts w:ascii="Times New Roman" w:hAnsi="Times New Roman" w:cs="Times New Roman"/>
        </w:rPr>
        <w:t>,</w:t>
      </w:r>
      <w:r w:rsidR="00160305" w:rsidRPr="00100B3C">
        <w:rPr>
          <w:rFonts w:ascii="Times New Roman" w:hAnsi="Times New Roman" w:cs="Times New Roman"/>
        </w:rPr>
        <w:t xml:space="preserve"> в инвентарной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186C29">
        <w:rPr>
          <w:rFonts w:ascii="Times New Roman" w:eastAsia="Times New Roman" w:hAnsi="Times New Roman" w:cs="Times New Roman"/>
          <w:lang w:eastAsia="ru-RU"/>
        </w:rPr>
        <w:t xml:space="preserve">, доступ в </w:t>
      </w:r>
      <w:proofErr w:type="gramStart"/>
      <w:r w:rsidR="00186C29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="00186C29">
        <w:rPr>
          <w:rFonts w:ascii="Times New Roman" w:eastAsia="Times New Roman" w:hAnsi="Times New Roman" w:cs="Times New Roman"/>
          <w:lang w:eastAsia="ru-RU"/>
        </w:rPr>
        <w:t xml:space="preserve"> возможен только с сотрудником Исполнителя.</w:t>
      </w:r>
    </w:p>
    <w:p w14:paraId="71AF5553" w14:textId="22D52DC2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Пропуск </w:t>
      </w:r>
      <w:r w:rsidR="00B172A4" w:rsidRPr="00100B3C">
        <w:rPr>
          <w:rFonts w:ascii="Times New Roman" w:eastAsia="Times New Roman" w:hAnsi="Times New Roman" w:cs="Times New Roman"/>
          <w:lang w:eastAsia="ru-RU"/>
        </w:rPr>
        <w:t xml:space="preserve">лиц, не достигших 18 лет,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студенческих, спортивных и детских групп разрешается только в присутствии </w:t>
      </w:r>
      <w:r w:rsidR="00FA1428">
        <w:rPr>
          <w:rFonts w:ascii="Times New Roman" w:eastAsia="Times New Roman" w:hAnsi="Times New Roman" w:cs="Times New Roman"/>
          <w:lang w:eastAsia="ru-RU"/>
        </w:rPr>
        <w:t xml:space="preserve">Заказчика и/или 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представителя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(преподавателя, тренера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>, родителя</w:t>
      </w:r>
      <w:r w:rsidRPr="00100B3C">
        <w:rPr>
          <w:rFonts w:ascii="Times New Roman" w:eastAsia="Times New Roman" w:hAnsi="Times New Roman" w:cs="Times New Roman"/>
          <w:lang w:eastAsia="ru-RU"/>
        </w:rPr>
        <w:t>) под их персональную ответственность за жизнь и безопасность занимающихся.</w:t>
      </w:r>
    </w:p>
    <w:p w14:paraId="6E6945E3" w14:textId="67493E7F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Занимающиеся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обязаны строго соблюдать правила внутреннего распорядка в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>Игровом комплексе</w:t>
      </w:r>
      <w:r w:rsidRPr="00100B3C">
        <w:rPr>
          <w:rFonts w:ascii="Times New Roman" w:eastAsia="Times New Roman" w:hAnsi="Times New Roman" w:cs="Times New Roman"/>
          <w:lang w:eastAsia="ru-RU"/>
        </w:rPr>
        <w:t>, поддерживать дисциплину, выполнять распоряжения</w:t>
      </w:r>
      <w:r w:rsidR="00FA1428">
        <w:rPr>
          <w:rFonts w:ascii="Times New Roman" w:eastAsia="Times New Roman" w:hAnsi="Times New Roman" w:cs="Times New Roman"/>
          <w:lang w:eastAsia="ru-RU"/>
        </w:rPr>
        <w:t xml:space="preserve"> Заказчика и/или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представителя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(преподавателя, тренера</w:t>
      </w:r>
      <w:r w:rsidR="00C814ED" w:rsidRPr="00100B3C">
        <w:rPr>
          <w:rFonts w:ascii="Times New Roman" w:eastAsia="Times New Roman" w:hAnsi="Times New Roman" w:cs="Times New Roman"/>
          <w:lang w:eastAsia="ru-RU"/>
        </w:rPr>
        <w:t>, родителя</w:t>
      </w:r>
      <w:r w:rsidRPr="00100B3C">
        <w:rPr>
          <w:rFonts w:ascii="Times New Roman" w:eastAsia="Times New Roman" w:hAnsi="Times New Roman" w:cs="Times New Roman"/>
          <w:lang w:eastAsia="ru-RU"/>
        </w:rPr>
        <w:t>).</w:t>
      </w:r>
    </w:p>
    <w:p w14:paraId="57AB15AB" w14:textId="691DB22C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Рекомендуется снять с себя все предметы, представляющие опасность при занятиях в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 xml:space="preserve">Игровом комплексе </w:t>
      </w:r>
      <w:r w:rsidRPr="00100B3C">
        <w:rPr>
          <w:rFonts w:ascii="Times New Roman" w:eastAsia="Times New Roman" w:hAnsi="Times New Roman" w:cs="Times New Roman"/>
          <w:lang w:eastAsia="ru-RU"/>
        </w:rPr>
        <w:t>(часы, серьги и т.п.), убрать из карманов посторонние предметы. Ногти должны быть коротко острижены, очки должны быть закреплены. О</w:t>
      </w:r>
      <w:r w:rsidR="00C83F7E">
        <w:rPr>
          <w:rFonts w:ascii="Times New Roman" w:eastAsia="Times New Roman" w:hAnsi="Times New Roman" w:cs="Times New Roman"/>
          <w:lang w:eastAsia="ru-RU"/>
        </w:rPr>
        <w:t>бувь, о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дежда </w:t>
      </w:r>
      <w:r w:rsidR="00646606">
        <w:rPr>
          <w:rFonts w:ascii="Times New Roman" w:eastAsia="Times New Roman" w:hAnsi="Times New Roman" w:cs="Times New Roman"/>
          <w:lang w:eastAsia="ru-RU"/>
        </w:rPr>
        <w:t>должн</w:t>
      </w:r>
      <w:r w:rsidR="00C83F7E">
        <w:rPr>
          <w:rFonts w:ascii="Times New Roman" w:eastAsia="Times New Roman" w:hAnsi="Times New Roman" w:cs="Times New Roman"/>
          <w:lang w:eastAsia="ru-RU"/>
        </w:rPr>
        <w:t>ы</w:t>
      </w:r>
      <w:r w:rsidR="00646606">
        <w:rPr>
          <w:rFonts w:ascii="Times New Roman" w:eastAsia="Times New Roman" w:hAnsi="Times New Roman" w:cs="Times New Roman"/>
          <w:lang w:eastAsia="ru-RU"/>
        </w:rPr>
        <w:t xml:space="preserve"> иметь спортивный, специальный для данного вида спорта функционал, </w:t>
      </w:r>
      <w:r w:rsidRPr="00100B3C">
        <w:rPr>
          <w:rFonts w:ascii="Times New Roman" w:eastAsia="Times New Roman" w:hAnsi="Times New Roman" w:cs="Times New Roman"/>
          <w:lang w:eastAsia="ru-RU"/>
        </w:rPr>
        <w:t>не иметь наружных крючков, пряжек.</w:t>
      </w:r>
    </w:p>
    <w:p w14:paraId="596B12DE" w14:textId="6EA4B499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Занятия в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 xml:space="preserve">Игровом комплексе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разрешены только в чистой спортивной обуви на светлой подошве, </w:t>
      </w:r>
      <w:r w:rsidR="00C83F7E">
        <w:rPr>
          <w:rFonts w:ascii="Times New Roman" w:eastAsia="Times New Roman" w:hAnsi="Times New Roman" w:cs="Times New Roman"/>
          <w:lang w:eastAsia="ru-RU"/>
        </w:rPr>
        <w:t xml:space="preserve">не оставляющей черных полос и иных загрязнений на полу Игрового комплекса, </w:t>
      </w:r>
      <w:r w:rsidRPr="00100B3C">
        <w:rPr>
          <w:rFonts w:ascii="Times New Roman" w:eastAsia="Times New Roman" w:hAnsi="Times New Roman" w:cs="Times New Roman"/>
          <w:lang w:eastAsia="ru-RU"/>
        </w:rPr>
        <w:t>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 или открытую (сланцы, босоножки).</w:t>
      </w:r>
    </w:p>
    <w:p w14:paraId="7BBFAF01" w14:textId="77777777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За сохранность документов, ценных вещей и денег, оставленных (или забытых) в </w:t>
      </w:r>
      <w:r w:rsidR="000967C6" w:rsidRPr="00100B3C">
        <w:rPr>
          <w:rFonts w:ascii="Times New Roman" w:eastAsia="Times New Roman" w:hAnsi="Times New Roman" w:cs="Times New Roman"/>
          <w:lang w:eastAsia="ru-RU"/>
        </w:rPr>
        <w:t>раздевалк</w:t>
      </w:r>
      <w:r w:rsidR="00C814ED" w:rsidRPr="00100B3C">
        <w:rPr>
          <w:rFonts w:ascii="Times New Roman" w:eastAsia="Times New Roman" w:hAnsi="Times New Roman" w:cs="Times New Roman"/>
          <w:lang w:eastAsia="ru-RU"/>
        </w:rPr>
        <w:t>ах</w:t>
      </w:r>
      <w:r w:rsidR="000967C6" w:rsidRPr="00100B3C">
        <w:rPr>
          <w:rFonts w:ascii="Times New Roman" w:eastAsia="Times New Roman" w:hAnsi="Times New Roman" w:cs="Times New Roman"/>
          <w:lang w:eastAsia="ru-RU"/>
        </w:rPr>
        <w:t xml:space="preserve"> и на территории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0967C6" w:rsidRPr="00100B3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 xml:space="preserve">Игрового комплекса </w:t>
      </w:r>
      <w:r w:rsidRPr="00100B3C">
        <w:rPr>
          <w:rFonts w:ascii="Times New Roman" w:eastAsia="Times New Roman" w:hAnsi="Times New Roman" w:cs="Times New Roman"/>
          <w:lang w:eastAsia="ru-RU"/>
        </w:rPr>
        <w:t>ответственности не несёт.</w:t>
      </w:r>
    </w:p>
    <w:p w14:paraId="03A9A9D6" w14:textId="77777777" w:rsidR="006854DC" w:rsidRPr="00100B3C" w:rsidRDefault="006854D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Время посещения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 xml:space="preserve">Игрового комплекса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определяется по договоренности с </w:t>
      </w:r>
      <w:r w:rsidR="00C814ED" w:rsidRPr="00100B3C">
        <w:rPr>
          <w:rFonts w:ascii="Times New Roman" w:eastAsia="Times New Roman" w:hAnsi="Times New Roman" w:cs="Times New Roman"/>
          <w:lang w:eastAsia="ru-RU"/>
        </w:rPr>
        <w:t>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дминистрацией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 xml:space="preserve">Игрового комплекса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и предоставляется на основании документа об оплате. </w:t>
      </w:r>
    </w:p>
    <w:p w14:paraId="1EE51C95" w14:textId="416B56DA" w:rsidR="001B78CC" w:rsidRPr="00100B3C" w:rsidRDefault="006854DC" w:rsidP="001B78CC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Проход на территорию </w:t>
      </w:r>
      <w:r w:rsidR="00160305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>, где проходят занятия, осуществляется за 1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минут до начала занятия в присутствии ответственного лица по списочному составу. По окончании занятий не позднее, чем через 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минут,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1717C8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обязан</w:t>
      </w:r>
      <w:r w:rsidR="001717C8" w:rsidRPr="00100B3C">
        <w:rPr>
          <w:rFonts w:ascii="Times New Roman" w:eastAsia="Times New Roman" w:hAnsi="Times New Roman" w:cs="Times New Roman"/>
          <w:lang w:eastAsia="ru-RU"/>
        </w:rPr>
        <w:t>ы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освободить </w:t>
      </w:r>
      <w:r w:rsidR="001717C8" w:rsidRPr="00100B3C">
        <w:rPr>
          <w:rFonts w:ascii="Times New Roman" w:eastAsia="Times New Roman" w:hAnsi="Times New Roman" w:cs="Times New Roman"/>
          <w:lang w:eastAsia="ru-RU"/>
        </w:rPr>
        <w:t>игровой зал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 через 15 минут освободить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санитарно-гигиеническую зону и покинуть территорию 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1717C8" w:rsidRPr="00100B3C">
        <w:rPr>
          <w:rFonts w:ascii="Times New Roman" w:eastAsia="Times New Roman" w:hAnsi="Times New Roman" w:cs="Times New Roman"/>
          <w:lang w:eastAsia="ru-RU"/>
        </w:rPr>
        <w:t>.</w:t>
      </w:r>
    </w:p>
    <w:p w14:paraId="56864F8D" w14:textId="77777777" w:rsidR="00597DB0" w:rsidRPr="00100B3C" w:rsidRDefault="00597DB0" w:rsidP="001B78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A6C2BD" w14:textId="77777777" w:rsidR="00FE4A8D" w:rsidRPr="00100B3C" w:rsidRDefault="00FE4A8D" w:rsidP="0046748E">
      <w:pPr>
        <w:pStyle w:val="2"/>
        <w:spacing w:before="0" w:beforeAutospacing="0" w:after="0" w:afterAutospacing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bookmarkStart w:id="7" w:name="_Toc121833054"/>
      <w:r w:rsidRPr="00100B3C">
        <w:rPr>
          <w:sz w:val="22"/>
          <w:szCs w:val="22"/>
        </w:rPr>
        <w:t>Здоровье</w:t>
      </w:r>
      <w:bookmarkEnd w:id="7"/>
    </w:p>
    <w:p w14:paraId="0D89C9CB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7A0F3168" w14:textId="77777777" w:rsidR="00535553" w:rsidRPr="00100B3C" w:rsidRDefault="00535553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33E7599E" w14:textId="7B7AEDFD" w:rsidR="0000154C" w:rsidRPr="00100B3C" w:rsidRDefault="009A714F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Исполнитель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состояние здоровья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Гостей заказчика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>,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при сообщении им недостоверной информации о состоянии здоровья, за вред, связанный с ухудшением здоровья, если оно ухудшилось в результате острого заболевания, обострения травмы или хронического заболевания, имевшегося у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Гостей заказчика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до момента посещения 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>.</w:t>
      </w:r>
    </w:p>
    <w:p w14:paraId="2B2D1C27" w14:textId="7995EC7A" w:rsidR="00473940" w:rsidRPr="00FA1428" w:rsidRDefault="0000154C" w:rsidP="00FA1428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При нарушении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ом и </w:t>
      </w:r>
      <w:r w:rsidR="00DB716D">
        <w:rPr>
          <w:rFonts w:ascii="Times New Roman" w:eastAsia="Times New Roman" w:hAnsi="Times New Roman" w:cs="Times New Roman"/>
          <w:lang w:eastAsia="ru-RU"/>
        </w:rPr>
        <w:t>Гостей 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правил техники безопасности, правил посещения 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Игрового комплекса,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рекомендаций </w:t>
      </w:r>
      <w:r w:rsidR="00CF73B0" w:rsidRPr="00100B3C">
        <w:rPr>
          <w:rFonts w:ascii="Times New Roman" w:eastAsia="Times New Roman" w:hAnsi="Times New Roman" w:cs="Times New Roman"/>
          <w:lang w:eastAsia="ru-RU"/>
        </w:rPr>
        <w:t xml:space="preserve">сотрудников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не </w:t>
      </w:r>
      <w:r w:rsidR="003D5C54" w:rsidRPr="00100B3C">
        <w:rPr>
          <w:rFonts w:ascii="Times New Roman" w:eastAsia="Times New Roman" w:hAnsi="Times New Roman" w:cs="Times New Roman"/>
          <w:lang w:eastAsia="ru-RU"/>
        </w:rPr>
        <w:t>несёт ответственность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за последствия.</w:t>
      </w:r>
    </w:p>
    <w:p w14:paraId="583D5C24" w14:textId="77777777" w:rsidR="0015019E" w:rsidRPr="00100B3C" w:rsidRDefault="0015019E" w:rsidP="0015019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504B4F5" w14:textId="77777777" w:rsidR="00FE4A8D" w:rsidRPr="00100B3C" w:rsidRDefault="00FE4A8D" w:rsidP="0046748E">
      <w:pPr>
        <w:pStyle w:val="2"/>
        <w:spacing w:before="0" w:beforeAutospacing="0" w:after="0" w:afterAutospacing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bookmarkStart w:id="8" w:name="_Toc121833055"/>
      <w:r w:rsidRPr="00100B3C">
        <w:rPr>
          <w:sz w:val="22"/>
          <w:szCs w:val="22"/>
        </w:rPr>
        <w:t>Правила пользования имуществом</w:t>
      </w:r>
      <w:bookmarkEnd w:id="8"/>
    </w:p>
    <w:p w14:paraId="609EF9B6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4DDEABBC" w14:textId="77777777" w:rsidR="00535553" w:rsidRPr="00100B3C" w:rsidRDefault="00535553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726F255C" w14:textId="354FE6AE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После пользования услугой</w:t>
      </w:r>
      <w:r w:rsidR="0024209F">
        <w:rPr>
          <w:rFonts w:ascii="Times New Roman" w:eastAsia="Times New Roman" w:hAnsi="Times New Roman" w:cs="Times New Roman"/>
          <w:lang w:eastAsia="ru-RU"/>
        </w:rPr>
        <w:t>,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взятое на прокат и использованное имущество, необходимо вернуть в специально отведенные места.</w:t>
      </w:r>
    </w:p>
    <w:p w14:paraId="2CF92100" w14:textId="29B02BDD" w:rsidR="0000154C" w:rsidRPr="00100B3C" w:rsidRDefault="00EF1222" w:rsidP="001B78CC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>,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несут материальную ответственность за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 xml:space="preserve"> утерю </w:t>
      </w:r>
      <w:r w:rsidR="008E2F6B" w:rsidRPr="00100B3C">
        <w:rPr>
          <w:rFonts w:ascii="Times New Roman" w:eastAsia="Times New Roman" w:hAnsi="Times New Roman" w:cs="Times New Roman"/>
          <w:lang w:eastAsia="ru-RU"/>
        </w:rPr>
        <w:t>браслетов, поломку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и порчу оборудова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 xml:space="preserve">ния, 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>душевых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, санузлов, </w:t>
      </w:r>
      <w:proofErr w:type="gramStart"/>
      <w:r w:rsidR="001B78CC" w:rsidRPr="00100B3C">
        <w:rPr>
          <w:rFonts w:ascii="Times New Roman" w:eastAsia="Times New Roman" w:hAnsi="Times New Roman" w:cs="Times New Roman"/>
          <w:lang w:eastAsia="ru-RU"/>
        </w:rPr>
        <w:t>инвентарной</w:t>
      </w:r>
      <w:proofErr w:type="gramEnd"/>
      <w:r w:rsidR="001B78CC" w:rsidRPr="00100B3C">
        <w:rPr>
          <w:rFonts w:ascii="Times New Roman" w:eastAsia="Times New Roman" w:hAnsi="Times New Roman" w:cs="Times New Roman"/>
          <w:lang w:eastAsia="ru-RU"/>
        </w:rPr>
        <w:t xml:space="preserve"> и иных помещений</w:t>
      </w:r>
      <w:r w:rsidR="00641ED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8CC" w:rsidRPr="00100B3C">
        <w:rPr>
          <w:rFonts w:ascii="Times New Roman" w:eastAsia="Times New Roman" w:hAnsi="Times New Roman" w:cs="Times New Roman"/>
          <w:lang w:eastAsia="ru-RU"/>
        </w:rPr>
        <w:lastRenderedPageBreak/>
        <w:t>Игрового комплекса</w:t>
      </w:r>
      <w:r w:rsidR="002C7BA9" w:rsidRPr="002C7B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BA9" w:rsidRPr="00100B3C">
        <w:rPr>
          <w:rFonts w:ascii="Times New Roman" w:eastAsia="Times New Roman" w:hAnsi="Times New Roman" w:cs="Times New Roman"/>
          <w:lang w:eastAsia="ru-RU"/>
        </w:rPr>
        <w:t>согласно прейскуранту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. В случае нанесения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DB716D">
        <w:rPr>
          <w:rFonts w:ascii="Times New Roman" w:eastAsia="Times New Roman" w:hAnsi="Times New Roman" w:cs="Times New Roman"/>
          <w:lang w:eastAsia="ru-RU"/>
        </w:rPr>
        <w:t>ом и</w:t>
      </w:r>
      <w:r w:rsidR="00FA1428">
        <w:rPr>
          <w:rFonts w:ascii="Times New Roman" w:eastAsia="Times New Roman" w:hAnsi="Times New Roman" w:cs="Times New Roman"/>
          <w:lang w:eastAsia="ru-RU"/>
        </w:rPr>
        <w:t>/или</w:t>
      </w:r>
      <w:r w:rsidR="00DB71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BD3" w:rsidRPr="00100B3C">
        <w:rPr>
          <w:rFonts w:ascii="Times New Roman" w:eastAsia="Times New Roman" w:hAnsi="Times New Roman" w:cs="Times New Roman"/>
          <w:lang w:eastAsia="ru-RU"/>
        </w:rPr>
        <w:t>Г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>остями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16D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имущественного ущерба 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>Игровому комплексу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F73B0" w:rsidRPr="00100B3C">
        <w:rPr>
          <w:rFonts w:ascii="Times New Roman" w:eastAsia="Times New Roman" w:hAnsi="Times New Roman" w:cs="Times New Roman"/>
          <w:lang w:eastAsia="ru-RU"/>
        </w:rPr>
        <w:t xml:space="preserve">сотрудники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Исполнителя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вправе требовать его возмещения. Составляется акт. Если ущерб нанесен несовершеннолетними (до 1</w:t>
      </w:r>
      <w:r w:rsidR="002C1BD3" w:rsidRPr="00100B3C">
        <w:rPr>
          <w:rFonts w:ascii="Times New Roman" w:eastAsia="Times New Roman" w:hAnsi="Times New Roman" w:cs="Times New Roman"/>
          <w:lang w:eastAsia="ru-RU"/>
        </w:rPr>
        <w:t>8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лет), его возмещают законные представители или родители в соответствии с действующим законодательством.</w:t>
      </w:r>
    </w:p>
    <w:p w14:paraId="6C73CA19" w14:textId="252094A9" w:rsidR="00135CC0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За вред, причиненный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641ED2" w:rsidRPr="00100B3C">
        <w:rPr>
          <w:rFonts w:ascii="Times New Roman" w:eastAsia="Times New Roman" w:hAnsi="Times New Roman" w:cs="Times New Roman"/>
          <w:lang w:eastAsia="ru-RU"/>
        </w:rPr>
        <w:t>ом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C1BD3" w:rsidRPr="00100B3C">
        <w:rPr>
          <w:rFonts w:ascii="Times New Roman" w:eastAsia="Times New Roman" w:hAnsi="Times New Roman" w:cs="Times New Roman"/>
          <w:lang w:eastAsia="ru-RU"/>
        </w:rPr>
        <w:t>Г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>остям</w:t>
      </w:r>
      <w:r w:rsidR="00DB716D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641ED2" w:rsidRPr="00100B3C">
        <w:rPr>
          <w:rFonts w:ascii="Times New Roman" w:eastAsia="Times New Roman" w:hAnsi="Times New Roman" w:cs="Times New Roman"/>
          <w:lang w:eastAsia="ru-RU"/>
        </w:rPr>
        <w:t xml:space="preserve"> в результате нарушения им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>и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BA9">
        <w:rPr>
          <w:rFonts w:ascii="Times New Roman" w:eastAsia="Times New Roman" w:hAnsi="Times New Roman" w:cs="Times New Roman"/>
          <w:lang w:eastAsia="ru-RU"/>
        </w:rPr>
        <w:t>П</w:t>
      </w:r>
      <w:r w:rsidRPr="00100B3C">
        <w:rPr>
          <w:rFonts w:ascii="Times New Roman" w:eastAsia="Times New Roman" w:hAnsi="Times New Roman" w:cs="Times New Roman"/>
          <w:lang w:eastAsia="ru-RU"/>
        </w:rPr>
        <w:t>равил, правил техники безопасности, а также правил</w:t>
      </w:r>
      <w:r w:rsidR="002C1BD3" w:rsidRPr="00100B3C">
        <w:rPr>
          <w:rFonts w:ascii="Times New Roman" w:eastAsia="Times New Roman" w:hAnsi="Times New Roman" w:cs="Times New Roman"/>
          <w:lang w:eastAsia="ru-RU"/>
        </w:rPr>
        <w:t xml:space="preserve"> пользования оборудованием; за несовершеннолетних Гостей</w:t>
      </w:r>
      <w:r w:rsidR="00D17FAD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, находящихся на территории </w:t>
      </w:r>
      <w:r w:rsidR="005E7011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без присмотра,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ответственности не несет.</w:t>
      </w:r>
    </w:p>
    <w:p w14:paraId="311D1DC4" w14:textId="77777777" w:rsidR="00FE4A8D" w:rsidRPr="00100B3C" w:rsidRDefault="00FE4A8D" w:rsidP="0046748E">
      <w:pPr>
        <w:pStyle w:val="2"/>
        <w:spacing w:after="0" w:afterAutospacing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bookmarkStart w:id="9" w:name="_Toc121833056"/>
      <w:r w:rsidRPr="00100B3C">
        <w:rPr>
          <w:sz w:val="22"/>
          <w:szCs w:val="22"/>
        </w:rPr>
        <w:t>Этикет</w:t>
      </w:r>
      <w:bookmarkEnd w:id="9"/>
    </w:p>
    <w:p w14:paraId="450BA545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6AD02354" w14:textId="77777777" w:rsidR="00535553" w:rsidRPr="00100B3C" w:rsidRDefault="00535553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4DE8307F" w14:textId="2914C810" w:rsidR="0000154C" w:rsidRPr="00100B3C" w:rsidRDefault="00EF1222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9470CB" w:rsidRPr="00100B3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обязан</w:t>
      </w:r>
      <w:r w:rsidR="009470CB" w:rsidRPr="00100B3C">
        <w:rPr>
          <w:rFonts w:ascii="Times New Roman" w:eastAsia="Times New Roman" w:hAnsi="Times New Roman" w:cs="Times New Roman"/>
          <w:lang w:eastAsia="ru-RU"/>
        </w:rPr>
        <w:t>ы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соблюдать общественный порядок, вести себя уважительно и корректно по отношению к другим посетителям и обслуживающему персоналу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Исполнителя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>, не допускать действий, создающих опасность для окружающих</w:t>
      </w:r>
      <w:r w:rsidR="00A9655B">
        <w:rPr>
          <w:rFonts w:ascii="Times New Roman" w:eastAsia="Times New Roman" w:hAnsi="Times New Roman" w:cs="Times New Roman"/>
          <w:lang w:eastAsia="ru-RU"/>
        </w:rPr>
        <w:t>; не употреблять нецензурной лексики, оскорбительных высказываний, не допускать иных действий, унижающих человеческое достоинство</w:t>
      </w:r>
      <w:r w:rsidR="00CB0F43">
        <w:rPr>
          <w:rFonts w:ascii="Times New Roman" w:eastAsia="Times New Roman" w:hAnsi="Times New Roman" w:cs="Times New Roman"/>
          <w:lang w:eastAsia="ru-RU"/>
        </w:rPr>
        <w:t>.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В целях обеспечения безопасности посетителей, и сохранности имущества в общественных зонах ведется видео наблюдение.</w:t>
      </w:r>
    </w:p>
    <w:p w14:paraId="5F995007" w14:textId="1ED96FD3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В случае возникновения чрезвычайных ситуаций,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567CC2" w:rsidRPr="00100B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567CC2" w:rsidRPr="00100B3C">
        <w:rPr>
          <w:rFonts w:ascii="Times New Roman" w:eastAsia="Times New Roman" w:hAnsi="Times New Roman" w:cs="Times New Roman"/>
          <w:lang w:eastAsia="ru-RU"/>
        </w:rPr>
        <w:t xml:space="preserve"> и все посетители,  </w:t>
      </w:r>
      <w:r w:rsidRPr="00100B3C">
        <w:rPr>
          <w:rFonts w:ascii="Times New Roman" w:eastAsia="Times New Roman" w:hAnsi="Times New Roman" w:cs="Times New Roman"/>
          <w:lang w:eastAsia="ru-RU"/>
        </w:rPr>
        <w:t>обязан</w:t>
      </w:r>
      <w:r w:rsidR="00567CC2" w:rsidRPr="00100B3C">
        <w:rPr>
          <w:rFonts w:ascii="Times New Roman" w:eastAsia="Times New Roman" w:hAnsi="Times New Roman" w:cs="Times New Roman"/>
          <w:lang w:eastAsia="ru-RU"/>
        </w:rPr>
        <w:t>ы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покинуть </w:t>
      </w:r>
      <w:r w:rsidR="00567CC2" w:rsidRPr="00100B3C">
        <w:rPr>
          <w:rFonts w:ascii="Times New Roman" w:hAnsi="Times New Roman" w:cs="Times New Roman"/>
        </w:rPr>
        <w:t>Игровой Комплекс</w:t>
      </w:r>
      <w:r w:rsidRPr="00100B3C">
        <w:rPr>
          <w:rFonts w:ascii="Times New Roman" w:eastAsia="Times New Roman" w:hAnsi="Times New Roman" w:cs="Times New Roman"/>
          <w:lang w:eastAsia="ru-RU"/>
        </w:rPr>
        <w:t>, сохраняя спокойствие и не создавая паники.</w:t>
      </w:r>
    </w:p>
    <w:p w14:paraId="179FF8DB" w14:textId="6DF316CA" w:rsidR="007D536E" w:rsidRPr="00100B3C" w:rsidRDefault="0000154C" w:rsidP="00353DCB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За нарушение правил посещения </w:t>
      </w:r>
      <w:r w:rsidR="009470CB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>,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Исполнитель</w:t>
      </w:r>
      <w:r w:rsidR="00CF73B0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имеет право приостановить данное посещение и отказать в 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>дальнейше</w:t>
      </w:r>
      <w:r w:rsidR="001C627D">
        <w:rPr>
          <w:rFonts w:ascii="Times New Roman" w:eastAsia="Times New Roman" w:hAnsi="Times New Roman" w:cs="Times New Roman"/>
          <w:lang w:eastAsia="ru-RU"/>
        </w:rPr>
        <w:t>м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27D">
        <w:rPr>
          <w:rFonts w:ascii="Times New Roman" w:eastAsia="Times New Roman" w:hAnsi="Times New Roman" w:cs="Times New Roman"/>
          <w:lang w:eastAsia="ru-RU"/>
        </w:rPr>
        <w:t xml:space="preserve">предоставлять право пользования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CB2" w:rsidRPr="00100B3C">
        <w:rPr>
          <w:rFonts w:ascii="Times New Roman" w:hAnsi="Times New Roman" w:cs="Times New Roman"/>
        </w:rPr>
        <w:t>Игров</w:t>
      </w:r>
      <w:r w:rsidR="001C627D">
        <w:rPr>
          <w:rFonts w:ascii="Times New Roman" w:hAnsi="Times New Roman" w:cs="Times New Roman"/>
        </w:rPr>
        <w:t xml:space="preserve">ым </w:t>
      </w:r>
      <w:r w:rsidR="009D1CB2" w:rsidRPr="00100B3C">
        <w:rPr>
          <w:rFonts w:ascii="Times New Roman" w:hAnsi="Times New Roman" w:cs="Times New Roman"/>
        </w:rPr>
        <w:t>Комплекс</w:t>
      </w:r>
      <w:r w:rsidR="001C627D">
        <w:rPr>
          <w:rFonts w:ascii="Times New Roman" w:hAnsi="Times New Roman" w:cs="Times New Roman"/>
        </w:rPr>
        <w:t>ом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>.</w:t>
      </w:r>
    </w:p>
    <w:p w14:paraId="6F1ABB01" w14:textId="77777777" w:rsidR="0015019E" w:rsidRPr="00100B3C" w:rsidRDefault="0015019E" w:rsidP="0015019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850035" w14:textId="77777777" w:rsidR="00FE4A8D" w:rsidRPr="00100B3C" w:rsidRDefault="00FE4A8D" w:rsidP="0046748E">
      <w:pPr>
        <w:pStyle w:val="2"/>
        <w:spacing w:before="0" w:beforeAutospacing="0" w:after="0" w:afterAutospacing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bookmarkStart w:id="10" w:name="_Toc121833057"/>
      <w:r w:rsidRPr="00100B3C">
        <w:rPr>
          <w:sz w:val="22"/>
          <w:szCs w:val="22"/>
        </w:rPr>
        <w:t>Другие положения</w:t>
      </w:r>
      <w:bookmarkEnd w:id="10"/>
    </w:p>
    <w:p w14:paraId="5C65F25B" w14:textId="77777777" w:rsidR="00535553" w:rsidRPr="00100B3C" w:rsidRDefault="00535553" w:rsidP="0053555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4E0F65B3" w14:textId="77777777" w:rsidR="00535553" w:rsidRPr="00100B3C" w:rsidRDefault="00535553" w:rsidP="00535553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3FBD594C" w14:textId="6FF2ADDC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При необходимости и для комфорта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641ED2" w:rsidRPr="00100B3C">
        <w:rPr>
          <w:rFonts w:ascii="Times New Roman" w:eastAsia="Times New Roman" w:hAnsi="Times New Roman" w:cs="Times New Roman"/>
          <w:lang w:eastAsia="ru-RU"/>
        </w:rPr>
        <w:t>ов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допускается введение новых пунктов правил.</w:t>
      </w:r>
    </w:p>
    <w:p w14:paraId="5E178735" w14:textId="3A712272" w:rsidR="0000154C" w:rsidRPr="00100B3C" w:rsidRDefault="00EF1222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9D1CB2" w:rsidRPr="00100B3C">
        <w:rPr>
          <w:rFonts w:ascii="Times New Roman" w:eastAsia="Times New Roman" w:hAnsi="Times New Roman" w:cs="Times New Roman"/>
          <w:lang w:eastAsia="ru-RU"/>
        </w:rPr>
        <w:t xml:space="preserve"> или п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редставитель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DB716D">
        <w:rPr>
          <w:rFonts w:ascii="Times New Roman" w:eastAsia="Times New Roman" w:hAnsi="Times New Roman" w:cs="Times New Roman"/>
          <w:lang w:eastAsia="ru-RU"/>
        </w:rPr>
        <w:t>Гости</w:t>
      </w:r>
      <w:r w:rsidR="009A714F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обязаны соблюдать правила пожарной безопасности, </w:t>
      </w:r>
      <w:r w:rsidR="006F04E0">
        <w:rPr>
          <w:rFonts w:ascii="Times New Roman" w:eastAsia="Times New Roman" w:hAnsi="Times New Roman" w:cs="Times New Roman"/>
          <w:lang w:eastAsia="ru-RU"/>
        </w:rPr>
        <w:t>ознакомиться со схемой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 xml:space="preserve"> расположения первичных средств пожаротушения</w:t>
      </w:r>
      <w:r w:rsidR="006F04E0">
        <w:rPr>
          <w:rFonts w:ascii="Times New Roman" w:eastAsia="Times New Roman" w:hAnsi="Times New Roman" w:cs="Times New Roman"/>
          <w:lang w:eastAsia="ru-RU"/>
        </w:rPr>
        <w:t>, планами эвакуации</w:t>
      </w:r>
      <w:r w:rsidR="007D4914">
        <w:rPr>
          <w:rFonts w:ascii="Times New Roman" w:eastAsia="Times New Roman" w:hAnsi="Times New Roman" w:cs="Times New Roman"/>
          <w:lang w:eastAsia="ru-RU"/>
        </w:rPr>
        <w:t>, размещенными внутри Игрового комплекса</w:t>
      </w:r>
      <w:r w:rsidR="0000154C" w:rsidRPr="00100B3C">
        <w:rPr>
          <w:rFonts w:ascii="Times New Roman" w:eastAsia="Times New Roman" w:hAnsi="Times New Roman" w:cs="Times New Roman"/>
          <w:lang w:eastAsia="ru-RU"/>
        </w:rPr>
        <w:t>.</w:t>
      </w:r>
    </w:p>
    <w:p w14:paraId="47AAEAD9" w14:textId="26935D92" w:rsidR="0000154C" w:rsidRPr="00100B3C" w:rsidRDefault="0000154C" w:rsidP="00535553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О каждом несчастном случае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9D1CB2" w:rsidRPr="00100B3C">
        <w:rPr>
          <w:rFonts w:ascii="Times New Roman" w:eastAsia="Times New Roman" w:hAnsi="Times New Roman" w:cs="Times New Roman"/>
          <w:lang w:eastAsia="ru-RU"/>
        </w:rPr>
        <w:t xml:space="preserve"> или представитель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9D1CB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обязан немедленно сообщить </w:t>
      </w:r>
      <w:r w:rsidR="006F302C" w:rsidRPr="00100B3C">
        <w:rPr>
          <w:rFonts w:ascii="Times New Roman" w:eastAsia="Times New Roman" w:hAnsi="Times New Roman" w:cs="Times New Roman"/>
          <w:lang w:eastAsia="ru-RU"/>
        </w:rPr>
        <w:t xml:space="preserve">сотруднику </w:t>
      </w:r>
      <w:r w:rsidR="009A714F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и оказать первую помощь пострадавшему.</w:t>
      </w:r>
    </w:p>
    <w:p w14:paraId="03006492" w14:textId="71FA6054" w:rsidR="0015019E" w:rsidRPr="00100B3C" w:rsidRDefault="0000154C" w:rsidP="0015019E">
      <w:pPr>
        <w:pStyle w:val="a5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Лица, находящиеся в состоянии алкогольного или наркотического 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>опьянения,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4914">
        <w:rPr>
          <w:rFonts w:ascii="Times New Roman" w:eastAsia="Times New Roman" w:hAnsi="Times New Roman" w:cs="Times New Roman"/>
          <w:lang w:eastAsia="ru-RU"/>
        </w:rPr>
        <w:t xml:space="preserve">употребляющие курительные смеси, 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совершающие любые хулиганские действия, немедленно удаляются из </w:t>
      </w:r>
      <w:r w:rsidR="009D1CB2" w:rsidRPr="00100B3C">
        <w:rPr>
          <w:rFonts w:ascii="Times New Roman" w:eastAsia="Times New Roman" w:hAnsi="Times New Roman" w:cs="Times New Roman"/>
          <w:lang w:eastAsia="ru-RU"/>
        </w:rPr>
        <w:t>Игрового комплекса</w:t>
      </w:r>
      <w:r w:rsidR="00657AD2" w:rsidRPr="00100B3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0B3C">
        <w:rPr>
          <w:rFonts w:ascii="Times New Roman" w:eastAsia="Times New Roman" w:hAnsi="Times New Roman" w:cs="Times New Roman"/>
          <w:lang w:eastAsia="ru-RU"/>
        </w:rPr>
        <w:t>К ним принимаются соответствующие меры воздействия (в зависимости от степени антиобщественного поведения и возраста).</w:t>
      </w:r>
    </w:p>
    <w:p w14:paraId="5B20F23C" w14:textId="302749FA" w:rsidR="00F81A1D" w:rsidRDefault="008F4ED4" w:rsidP="00F81A1D">
      <w:pPr>
        <w:pStyle w:val="1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  <w:bookmarkStart w:id="11" w:name="_Toc121833058"/>
      <w:r w:rsidRPr="00100B3C">
        <w:rPr>
          <w:rFonts w:eastAsia="Times New Roman" w:cs="Times New Roman"/>
          <w:sz w:val="22"/>
          <w:szCs w:val="22"/>
          <w:lang w:eastAsia="ru-RU"/>
        </w:rPr>
        <w:t xml:space="preserve">ПРАВИЛА ПОВЕДЕНИЯ В ИГРОВОМ </w:t>
      </w:r>
      <w:bookmarkEnd w:id="11"/>
      <w:r w:rsidR="0015019E" w:rsidRPr="00100B3C">
        <w:rPr>
          <w:rFonts w:eastAsia="Times New Roman" w:cs="Times New Roman"/>
          <w:sz w:val="22"/>
          <w:szCs w:val="22"/>
          <w:lang w:eastAsia="ru-RU"/>
        </w:rPr>
        <w:t>КОМПЛЕКСЕ</w:t>
      </w:r>
    </w:p>
    <w:p w14:paraId="6E4DD309" w14:textId="77777777" w:rsidR="00BA6D27" w:rsidRPr="00BA6D27" w:rsidRDefault="00BA6D27" w:rsidP="00BA6D27">
      <w:pPr>
        <w:rPr>
          <w:lang w:eastAsia="ru-RU"/>
        </w:rPr>
      </w:pPr>
    </w:p>
    <w:p w14:paraId="19F9E082" w14:textId="77777777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Учебно-тренировочный процесс, соревнования, спортивно-массовые мероприятия могут быть начаты только после выполнения всех требований настоящих 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</w:t>
      </w:r>
      <w:r w:rsidR="00A8073D" w:rsidRPr="00100B3C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14:paraId="2226A69B" w14:textId="220AB0C7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Вся полнота ответственности за соблюдением требований охраны труда и обеспечение безопасности во время занятий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, тренировок, соревнований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проведения мероприяти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й,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возлагается на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74339B">
        <w:rPr>
          <w:rFonts w:ascii="Times New Roman" w:eastAsia="Times New Roman" w:hAnsi="Times New Roman" w:cs="Times New Roman"/>
          <w:sz w:val="22"/>
          <w:lang w:eastAsia="ru-RU"/>
        </w:rPr>
        <w:t>и/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или </w:t>
      </w:r>
      <w:r w:rsidR="00F81A1D" w:rsidRPr="00CB0F43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="00450022" w:rsidRPr="00CB0F43">
        <w:rPr>
          <w:rFonts w:ascii="Times New Roman" w:eastAsia="Times New Roman" w:hAnsi="Times New Roman" w:cs="Times New Roman"/>
          <w:sz w:val="22"/>
          <w:lang w:eastAsia="ru-RU"/>
        </w:rPr>
        <w:t xml:space="preserve">редставителя </w:t>
      </w:r>
      <w:r w:rsidR="00EF1222" w:rsidRPr="00CB0F43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(тренера, преподавателя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, родителя</w:t>
      </w:r>
      <w:r w:rsidR="00641ED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или иное лицо, действующее по доверенности</w:t>
      </w:r>
      <w:r w:rsidR="0074339B">
        <w:rPr>
          <w:rFonts w:ascii="Times New Roman" w:eastAsia="Times New Roman" w:hAnsi="Times New Roman" w:cs="Times New Roman"/>
          <w:sz w:val="22"/>
          <w:lang w:eastAsia="ru-RU"/>
        </w:rPr>
        <w:t>) во время пользования</w:t>
      </w:r>
      <w:r w:rsidR="00641ED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Игров</w:t>
      </w:r>
      <w:r w:rsidR="0074339B">
        <w:rPr>
          <w:rFonts w:ascii="Times New Roman" w:eastAsia="Times New Roman" w:hAnsi="Times New Roman" w:cs="Times New Roman"/>
          <w:sz w:val="22"/>
          <w:lang w:eastAsia="ru-RU"/>
        </w:rPr>
        <w:t xml:space="preserve">ым 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комплекс</w:t>
      </w:r>
      <w:r w:rsidR="0074339B">
        <w:rPr>
          <w:rFonts w:ascii="Times New Roman" w:eastAsia="Times New Roman" w:hAnsi="Times New Roman" w:cs="Times New Roman"/>
          <w:sz w:val="22"/>
          <w:lang w:eastAsia="ru-RU"/>
        </w:rPr>
        <w:t>ом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14:paraId="3FD257CF" w14:textId="705EC138" w:rsidR="0000154C" w:rsidRPr="00100B3C" w:rsidRDefault="00EF122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="00450022" w:rsidRPr="00100B3C">
        <w:rPr>
          <w:rFonts w:ascii="Times New Roman" w:eastAsia="Times New Roman" w:hAnsi="Times New Roman" w:cs="Times New Roman"/>
          <w:sz w:val="22"/>
          <w:lang w:eastAsia="ru-RU"/>
        </w:rPr>
        <w:t>редставител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ь</w:t>
      </w:r>
      <w:r w:rsidR="0045002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154C" w:rsidRPr="00100B3C">
        <w:rPr>
          <w:rFonts w:ascii="Times New Roman" w:eastAsia="Times New Roman" w:hAnsi="Times New Roman" w:cs="Times New Roman"/>
          <w:sz w:val="22"/>
          <w:lang w:eastAsia="ru-RU"/>
        </w:rPr>
        <w:t>должен провести инструктаж по безопасности, учитывающий специфику физкультурно-оздоровительных занятий, тренировок и соревнований по конкретным вида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м спорта </w:t>
      </w:r>
      <w:r w:rsidR="00CB0F43" w:rsidRPr="00100B3C">
        <w:rPr>
          <w:rFonts w:ascii="Times New Roman" w:eastAsia="Times New Roman" w:hAnsi="Times New Roman" w:cs="Times New Roman"/>
          <w:sz w:val="22"/>
          <w:lang w:eastAsia="ru-RU"/>
        </w:rPr>
        <w:t>с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gramStart"/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занимающимися</w:t>
      </w:r>
      <w:proofErr w:type="gramEnd"/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</w:t>
      </w:r>
      <w:r w:rsidR="00B454AC" w:rsidRPr="00100B3C">
        <w:rPr>
          <w:rFonts w:ascii="Times New Roman" w:eastAsia="Times New Roman" w:hAnsi="Times New Roman" w:cs="Times New Roman"/>
          <w:sz w:val="22"/>
          <w:lang w:eastAsia="ru-RU"/>
        </w:rPr>
        <w:t>Г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остям</w:t>
      </w:r>
      <w:r w:rsidR="00D17FAD">
        <w:rPr>
          <w:rFonts w:ascii="Times New Roman" w:eastAsia="Times New Roman" w:hAnsi="Times New Roman" w:cs="Times New Roman"/>
          <w:sz w:val="22"/>
          <w:lang w:eastAsia="ru-RU"/>
        </w:rPr>
        <w:t xml:space="preserve"> заказчика</w:t>
      </w:r>
      <w:r w:rsidR="00F81A1D" w:rsidRPr="00100B3C">
        <w:rPr>
          <w:rFonts w:ascii="Times New Roman" w:eastAsia="Times New Roman" w:hAnsi="Times New Roman" w:cs="Times New Roman"/>
          <w:sz w:val="22"/>
          <w:lang w:eastAsia="ru-RU"/>
        </w:rPr>
        <w:t>).</w:t>
      </w:r>
    </w:p>
    <w:p w14:paraId="037F6F54" w14:textId="662C142B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Все упражнения в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Игровом комплексе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выполняются только под непосредственным руководством и наблюдением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B1498">
        <w:rPr>
          <w:rFonts w:ascii="Times New Roman" w:eastAsia="Times New Roman" w:hAnsi="Times New Roman" w:cs="Times New Roman"/>
          <w:sz w:val="22"/>
          <w:lang w:eastAsia="ru-RU"/>
        </w:rPr>
        <w:t>и/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или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Представител</w:t>
      </w:r>
      <w:r w:rsidR="00CB1498">
        <w:rPr>
          <w:rFonts w:ascii="Times New Roman" w:eastAsia="Times New Roman" w:hAnsi="Times New Roman" w:cs="Times New Roman"/>
          <w:sz w:val="22"/>
          <w:lang w:eastAsia="ru-RU"/>
        </w:rPr>
        <w:t>ем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(тренера, преподавателя, родителя или иное лицо, действующее по доверенности).</w:t>
      </w:r>
    </w:p>
    <w:p w14:paraId="4ADE95CC" w14:textId="6926AD31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Запрещается использовать спортивный инвентарь без разрешения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Представителя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(тренера, преподавателя, родителя или иное лицо, действующее по доверенности).</w:t>
      </w:r>
    </w:p>
    <w:p w14:paraId="58259A5C" w14:textId="7DD132B0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Передвигаться по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игровому 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залу необходимо не торопясь, если только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Представителя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(тренера, преподавателя, родителя или иное лицо, действующее по доверенности) 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не дает иной команды.</w:t>
      </w:r>
    </w:p>
    <w:p w14:paraId="359FA0CD" w14:textId="57FB8DB8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Запрещается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находиться, 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заниматься в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Игровом комплексе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при травмах или общем недомогании. При возникновении какой-либо проблемы (если почувствовал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недомогание, получил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травму и т.п.) необходимо немедленно сообщить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у или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Представителю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(тренера, преподавателя, родителя или иное лицо, действующее по доверенности).</w:t>
      </w:r>
    </w:p>
    <w:p w14:paraId="47E8A918" w14:textId="77777777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Прием и хранение пищи в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Игровом Комплексе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запрещается.</w:t>
      </w:r>
    </w:p>
    <w:p w14:paraId="43ABE8A4" w14:textId="2543B10B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В процессе занятий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,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 </w:t>
      </w:r>
      <w:r w:rsidR="009A714F">
        <w:rPr>
          <w:rFonts w:ascii="Times New Roman" w:eastAsia="Times New Roman" w:hAnsi="Times New Roman" w:cs="Times New Roman"/>
          <w:sz w:val="22"/>
          <w:lang w:eastAsia="ru-RU"/>
        </w:rPr>
        <w:t>Гости заказчика</w:t>
      </w:r>
      <w:r w:rsidR="004B12A7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Игрового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к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омплекса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 должны соблюдать правила проведения спортивной игры, ношения спортивной одежды и спортивной обуви, правила личной гигиены.</w:t>
      </w:r>
    </w:p>
    <w:p w14:paraId="3508BD23" w14:textId="77777777" w:rsidR="0000154C" w:rsidRPr="00100B3C" w:rsidRDefault="0000154C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Физические нагрузки должны соответствовать уровню физической подготовленности, возрасту, полу, состоянию здоровья.</w:t>
      </w:r>
    </w:p>
    <w:p w14:paraId="2B4CAE39" w14:textId="77777777" w:rsidR="007D536E" w:rsidRPr="00100B3C" w:rsidRDefault="007D536E" w:rsidP="007D536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Не допускать поведения, способного причинить вред себе, другим посетителям, а также спровоцировать возможность получения кем-либо травм, причинение вреда имуществу Игрового комплекса. Толкаться, прыгать, кричать и совершать иные действия, нарушающие общественный порядок,</w:t>
      </w:r>
      <w:r w:rsidR="0026060F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мешающие остальным посетителям Игрового комплекса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14:paraId="37C497A0" w14:textId="77777777" w:rsidR="0000154C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распитие пива и напитков, изготавливаемых на его основе, а также алкогольной и спиртосодержащей продукции</w:t>
      </w:r>
      <w:r w:rsidR="00A8073D" w:rsidRPr="00100B3C">
        <w:rPr>
          <w:rFonts w:ascii="Times New Roman" w:hAnsi="Times New Roman" w:cs="Times New Roman"/>
          <w:sz w:val="22"/>
        </w:rPr>
        <w:t>,</w:t>
      </w:r>
      <w:r w:rsidRPr="00100B3C">
        <w:rPr>
          <w:rFonts w:ascii="Times New Roman" w:hAnsi="Times New Roman" w:cs="Times New Roman"/>
          <w:sz w:val="22"/>
        </w:rPr>
        <w:t xml:space="preserve"> либо потребление наркотических средств или психотропных веществ</w:t>
      </w:r>
      <w:r w:rsidR="00A8073D" w:rsidRPr="00100B3C">
        <w:rPr>
          <w:rFonts w:ascii="Times New Roman" w:hAnsi="Times New Roman" w:cs="Times New Roman"/>
          <w:sz w:val="22"/>
        </w:rPr>
        <w:t>.</w:t>
      </w:r>
    </w:p>
    <w:p w14:paraId="0BF9A394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входить в здание</w:t>
      </w:r>
      <w:r w:rsidR="00641ED2" w:rsidRPr="00100B3C">
        <w:rPr>
          <w:rFonts w:ascii="Times New Roman" w:hAnsi="Times New Roman" w:cs="Times New Roman"/>
          <w:sz w:val="22"/>
        </w:rPr>
        <w:t xml:space="preserve">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Игрового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к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омплекса </w:t>
      </w:r>
      <w:r w:rsidR="009A3C5A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>и находиться в нем в состоянии алкогольного или наркотического опьянения.</w:t>
      </w:r>
    </w:p>
    <w:p w14:paraId="03051F10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Запрещается приводить (проносить) на территорию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Игрового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к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омплекса </w:t>
      </w:r>
      <w:r w:rsidR="009A3C5A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>животных.</w:t>
      </w:r>
    </w:p>
    <w:p w14:paraId="7685686C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приносить с собой стеклянную посуду и стеклянные предметы, колюще-режущие предметы, огнестрельное и газовое оружие.</w:t>
      </w:r>
    </w:p>
    <w:p w14:paraId="7703FF9A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proofErr w:type="gramStart"/>
      <w:r w:rsidRPr="00100B3C">
        <w:rPr>
          <w:rFonts w:ascii="Times New Roman" w:hAnsi="Times New Roman" w:cs="Times New Roman"/>
          <w:sz w:val="22"/>
        </w:rPr>
        <w:t>Запрещается курить, мусорить,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</w:t>
      </w:r>
      <w:proofErr w:type="gramEnd"/>
    </w:p>
    <w:p w14:paraId="6F71BE57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портить спортивный инвентарь, оборудование и имущество (сантехнику, двери, стены, мебель и др. оборудование, находящееся в помещениях</w:t>
      </w:r>
      <w:r w:rsidR="00DF2009" w:rsidRPr="00100B3C">
        <w:rPr>
          <w:rFonts w:ascii="Times New Roman" w:hAnsi="Times New Roman" w:cs="Times New Roman"/>
          <w:sz w:val="22"/>
        </w:rPr>
        <w:t xml:space="preserve"> Игрового комплекса</w:t>
      </w:r>
      <w:r w:rsidRPr="00100B3C">
        <w:rPr>
          <w:rFonts w:ascii="Times New Roman" w:hAnsi="Times New Roman" w:cs="Times New Roman"/>
          <w:sz w:val="22"/>
        </w:rPr>
        <w:t>).</w:t>
      </w:r>
    </w:p>
    <w:p w14:paraId="799FF222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самостоятельно устранять поломки оборудования.</w:t>
      </w:r>
    </w:p>
    <w:p w14:paraId="0818FD2A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использовать неисправное оборудование.</w:t>
      </w:r>
    </w:p>
    <w:p w14:paraId="41B4DCA5" w14:textId="418449CE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Запрещается заниматься в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грово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м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зале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 </w:t>
      </w:r>
      <w:r w:rsidR="009A3C5A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 xml:space="preserve">без </w:t>
      </w:r>
      <w:r w:rsidR="00EF1222">
        <w:rPr>
          <w:rFonts w:ascii="Times New Roman" w:hAnsi="Times New Roman" w:cs="Times New Roman"/>
          <w:sz w:val="22"/>
        </w:rPr>
        <w:t>Заказчика</w:t>
      </w:r>
      <w:r w:rsidR="00DF2009" w:rsidRPr="00100B3C">
        <w:rPr>
          <w:rFonts w:ascii="Times New Roman" w:hAnsi="Times New Roman" w:cs="Times New Roman"/>
          <w:sz w:val="22"/>
        </w:rPr>
        <w:t xml:space="preserve"> или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="0045002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редставителя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DF2009" w:rsidRPr="00100B3C">
        <w:rPr>
          <w:rFonts w:ascii="Times New Roman" w:hAnsi="Times New Roman" w:cs="Times New Roman"/>
          <w:sz w:val="22"/>
        </w:rPr>
        <w:t xml:space="preserve"> (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тренера, преподавателя, родителя или иное лицо, действующее по доверенности).</w:t>
      </w:r>
    </w:p>
    <w:p w14:paraId="52817C1C" w14:textId="28E1E323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Не рекомендуется заниматься в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игровом зале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 </w:t>
      </w:r>
      <w:r w:rsidR="009A3C5A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 xml:space="preserve">с кольцами, серьгами, часами, цепью и другими украшениями. При нахождении в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гровом </w:t>
      </w:r>
      <w:r w:rsidR="00DF2009" w:rsidRPr="00100B3C">
        <w:rPr>
          <w:rFonts w:ascii="Times New Roman" w:eastAsia="Times New Roman" w:hAnsi="Times New Roman" w:cs="Times New Roman"/>
          <w:sz w:val="22"/>
          <w:lang w:eastAsia="ru-RU"/>
        </w:rPr>
        <w:t>зале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 </w:t>
      </w:r>
      <w:r w:rsidR="009A3C5A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 xml:space="preserve">с данными предметами </w:t>
      </w:r>
      <w:r w:rsidR="00EF1222">
        <w:rPr>
          <w:rFonts w:ascii="Times New Roman" w:hAnsi="Times New Roman" w:cs="Times New Roman"/>
          <w:sz w:val="22"/>
        </w:rPr>
        <w:t>Заказчик</w:t>
      </w:r>
      <w:r w:rsidR="000C2DC2" w:rsidRPr="00100B3C">
        <w:rPr>
          <w:rFonts w:ascii="Times New Roman" w:hAnsi="Times New Roman" w:cs="Times New Roman"/>
          <w:sz w:val="22"/>
        </w:rPr>
        <w:t xml:space="preserve"> или </w:t>
      </w:r>
      <w:r w:rsidR="000C2DC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Представителя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="000C2DC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(тренера, преподавателя, родителя или иное лицо, действующее по доверенности)</w:t>
      </w:r>
      <w:r w:rsidRPr="00100B3C">
        <w:rPr>
          <w:rFonts w:ascii="Times New Roman" w:hAnsi="Times New Roman" w:cs="Times New Roman"/>
          <w:sz w:val="22"/>
        </w:rPr>
        <w:t xml:space="preserve"> несет ответственность за возможное получение травм, в том числе и</w:t>
      </w:r>
      <w:r w:rsidR="00A8073D" w:rsidRPr="00100B3C">
        <w:rPr>
          <w:rFonts w:ascii="Times New Roman" w:hAnsi="Times New Roman" w:cs="Times New Roman"/>
          <w:sz w:val="22"/>
        </w:rPr>
        <w:t xml:space="preserve"> перед</w:t>
      </w:r>
      <w:r w:rsidRPr="00100B3C">
        <w:rPr>
          <w:rFonts w:ascii="Times New Roman" w:hAnsi="Times New Roman" w:cs="Times New Roman"/>
          <w:sz w:val="22"/>
        </w:rPr>
        <w:t xml:space="preserve"> другими </w:t>
      </w:r>
      <w:r w:rsidR="00EF1222">
        <w:rPr>
          <w:rFonts w:ascii="Times New Roman" w:hAnsi="Times New Roman" w:cs="Times New Roman"/>
          <w:sz w:val="22"/>
        </w:rPr>
        <w:t>Заказчика</w:t>
      </w:r>
      <w:r w:rsidR="00641ED2" w:rsidRPr="00100B3C">
        <w:rPr>
          <w:rFonts w:ascii="Times New Roman" w:hAnsi="Times New Roman" w:cs="Times New Roman"/>
          <w:sz w:val="22"/>
        </w:rPr>
        <w:t>ми</w:t>
      </w:r>
      <w:r w:rsidRPr="00100B3C">
        <w:rPr>
          <w:rFonts w:ascii="Times New Roman" w:hAnsi="Times New Roman" w:cs="Times New Roman"/>
          <w:sz w:val="22"/>
        </w:rPr>
        <w:t>.</w:t>
      </w:r>
    </w:p>
    <w:p w14:paraId="4C8313AA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Запрещается заниматься с жевательной резинкой во рту, бросать её в помещениях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Игрового Комплекса</w:t>
      </w:r>
      <w:r w:rsidRPr="00100B3C">
        <w:rPr>
          <w:rFonts w:ascii="Times New Roman" w:hAnsi="Times New Roman" w:cs="Times New Roman"/>
          <w:sz w:val="22"/>
        </w:rPr>
        <w:t>.</w:t>
      </w:r>
    </w:p>
    <w:p w14:paraId="5B964443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использовать мобильные телефоны во время занятий.</w:t>
      </w:r>
    </w:p>
    <w:p w14:paraId="2EC5A092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использовать на спортивных мероприятиях музыкальные инструменты, свистки или иное оборудование способное отвлечь спортсменов от проведения соревнований или участия в них (например, имитация свистка судьи).</w:t>
      </w:r>
    </w:p>
    <w:p w14:paraId="6EADDFE5" w14:textId="56E38298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Запрещается создавать помехи и неудобства другим </w:t>
      </w:r>
      <w:r w:rsidR="00EF1222">
        <w:rPr>
          <w:rFonts w:ascii="Times New Roman" w:hAnsi="Times New Roman" w:cs="Times New Roman"/>
          <w:sz w:val="22"/>
        </w:rPr>
        <w:t>Заказчика</w:t>
      </w:r>
      <w:r w:rsidR="00641ED2" w:rsidRPr="00100B3C">
        <w:rPr>
          <w:rFonts w:ascii="Times New Roman" w:hAnsi="Times New Roman" w:cs="Times New Roman"/>
          <w:sz w:val="22"/>
        </w:rPr>
        <w:t>м</w:t>
      </w:r>
      <w:r w:rsidRPr="00100B3C">
        <w:rPr>
          <w:rFonts w:ascii="Times New Roman" w:hAnsi="Times New Roman" w:cs="Times New Roman"/>
          <w:sz w:val="22"/>
        </w:rPr>
        <w:t xml:space="preserve"> и лицам, участвующим в спортивных мероприятиях и соревнованиях</w:t>
      </w:r>
      <w:r w:rsidR="009A3C5A" w:rsidRPr="00100B3C">
        <w:rPr>
          <w:rFonts w:ascii="Times New Roman" w:hAnsi="Times New Roman" w:cs="Times New Roman"/>
          <w:sz w:val="22"/>
        </w:rPr>
        <w:t>.</w:t>
      </w:r>
    </w:p>
    <w:p w14:paraId="1F7352BF" w14:textId="77777777" w:rsidR="00A15742" w:rsidRPr="00100B3C" w:rsidRDefault="000C2DC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при</w:t>
      </w:r>
      <w:r w:rsidR="00A15742" w:rsidRPr="00100B3C">
        <w:rPr>
          <w:rFonts w:ascii="Times New Roman" w:hAnsi="Times New Roman" w:cs="Times New Roman"/>
          <w:sz w:val="22"/>
        </w:rPr>
        <w:t xml:space="preserve"> проведении соревнований выходить в игровую зону, занимать места расположения спортсменов (стулья, скамейки), перекрывать доступ к выходам и местам расположения спортсменов.</w:t>
      </w:r>
    </w:p>
    <w:p w14:paraId="263A3B49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lastRenderedPageBreak/>
        <w:t>Запрещается 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14:paraId="23012774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Запрещается употреблять пищу и напитки </w:t>
      </w:r>
      <w:proofErr w:type="gramStart"/>
      <w:r w:rsidRPr="00100B3C">
        <w:rPr>
          <w:rFonts w:ascii="Times New Roman" w:hAnsi="Times New Roman" w:cs="Times New Roman"/>
          <w:sz w:val="22"/>
        </w:rPr>
        <w:t>вне</w:t>
      </w:r>
      <w:proofErr w:type="gramEnd"/>
      <w:r w:rsidRPr="00100B3C">
        <w:rPr>
          <w:rFonts w:ascii="Times New Roman" w:hAnsi="Times New Roman" w:cs="Times New Roman"/>
          <w:sz w:val="22"/>
        </w:rPr>
        <w:t xml:space="preserve"> отведенных для этого местах.</w:t>
      </w:r>
    </w:p>
    <w:p w14:paraId="7E534F00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входить в служебные и технические помещения.</w:t>
      </w:r>
    </w:p>
    <w:p w14:paraId="5D0AA63D" w14:textId="77777777" w:rsidR="00A15742" w:rsidRPr="00100B3C" w:rsidRDefault="00A15742" w:rsidP="0046748E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>Запрещается самостоятельно включать, выключать и регулировать любое инженерно-техническое оборудование.</w:t>
      </w:r>
    </w:p>
    <w:p w14:paraId="7C985A15" w14:textId="64E5DEBD" w:rsidR="008E29CD" w:rsidRDefault="00A15742" w:rsidP="00100B3C">
      <w:pPr>
        <w:pStyle w:val="a7"/>
        <w:numPr>
          <w:ilvl w:val="1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hAnsi="Times New Roman" w:cs="Times New Roman"/>
          <w:sz w:val="22"/>
        </w:rPr>
        <w:t xml:space="preserve">Запрещается осуществлять не согласованную с </w:t>
      </w:r>
      <w:r w:rsidR="009A714F">
        <w:rPr>
          <w:rFonts w:ascii="Times New Roman" w:hAnsi="Times New Roman" w:cs="Times New Roman"/>
          <w:sz w:val="22"/>
        </w:rPr>
        <w:t>Исполнителем</w:t>
      </w:r>
      <w:r w:rsidRPr="00100B3C">
        <w:rPr>
          <w:rFonts w:ascii="Times New Roman" w:hAnsi="Times New Roman" w:cs="Times New Roman"/>
          <w:sz w:val="22"/>
        </w:rPr>
        <w:t xml:space="preserve"> рекламу, реализацию товаров (работ, услуг). Персонал</w:t>
      </w:r>
      <w:r w:rsidR="00A8073D" w:rsidRPr="00100B3C">
        <w:rPr>
          <w:rFonts w:ascii="Times New Roman" w:hAnsi="Times New Roman" w:cs="Times New Roman"/>
          <w:sz w:val="22"/>
        </w:rPr>
        <w:t xml:space="preserve"> </w:t>
      </w:r>
      <w:r w:rsidR="009A714F">
        <w:rPr>
          <w:rFonts w:ascii="Times New Roman" w:hAnsi="Times New Roman" w:cs="Times New Roman"/>
          <w:sz w:val="22"/>
        </w:rPr>
        <w:t>Исполнителя</w:t>
      </w:r>
      <w:r w:rsidRPr="00100B3C">
        <w:rPr>
          <w:rFonts w:ascii="Times New Roman" w:hAnsi="Times New Roman" w:cs="Times New Roman"/>
          <w:sz w:val="22"/>
        </w:rPr>
        <w:t xml:space="preserve"> должен контролировать соблюдение посетителями настоящих Правил. При несоблюдении Правил, а также не этичном поведении по отношению к другим </w:t>
      </w:r>
      <w:r w:rsidR="00EF1222">
        <w:rPr>
          <w:rFonts w:ascii="Times New Roman" w:hAnsi="Times New Roman" w:cs="Times New Roman"/>
          <w:sz w:val="22"/>
        </w:rPr>
        <w:t>Заказчика</w:t>
      </w:r>
      <w:r w:rsidR="00786F32" w:rsidRPr="00100B3C">
        <w:rPr>
          <w:rFonts w:ascii="Times New Roman" w:hAnsi="Times New Roman" w:cs="Times New Roman"/>
          <w:sz w:val="22"/>
        </w:rPr>
        <w:t>м</w:t>
      </w:r>
      <w:r w:rsidRPr="00100B3C">
        <w:rPr>
          <w:rFonts w:ascii="Times New Roman" w:hAnsi="Times New Roman" w:cs="Times New Roman"/>
          <w:sz w:val="22"/>
        </w:rPr>
        <w:t xml:space="preserve"> и сотрудникам</w:t>
      </w:r>
      <w:r w:rsidR="00A8073D" w:rsidRPr="00100B3C">
        <w:rPr>
          <w:rFonts w:ascii="Times New Roman" w:hAnsi="Times New Roman" w:cs="Times New Roman"/>
          <w:sz w:val="22"/>
        </w:rPr>
        <w:t xml:space="preserve"> </w:t>
      </w:r>
      <w:r w:rsidR="009A714F">
        <w:rPr>
          <w:rFonts w:ascii="Times New Roman" w:hAnsi="Times New Roman" w:cs="Times New Roman"/>
          <w:sz w:val="22"/>
        </w:rPr>
        <w:t>Исполнителя</w:t>
      </w:r>
      <w:r w:rsidRPr="00100B3C">
        <w:rPr>
          <w:rFonts w:ascii="Times New Roman" w:hAnsi="Times New Roman" w:cs="Times New Roman"/>
          <w:sz w:val="22"/>
        </w:rPr>
        <w:t xml:space="preserve">, </w:t>
      </w:r>
      <w:r w:rsidR="009A714F">
        <w:rPr>
          <w:rFonts w:ascii="Times New Roman" w:hAnsi="Times New Roman" w:cs="Times New Roman"/>
          <w:sz w:val="22"/>
        </w:rPr>
        <w:t>Исполнитель</w:t>
      </w:r>
      <w:r w:rsidR="000C2DC2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 xml:space="preserve">оставляет за собой право не допускать </w:t>
      </w:r>
      <w:r w:rsidR="00EF1222">
        <w:rPr>
          <w:rFonts w:ascii="Times New Roman" w:hAnsi="Times New Roman" w:cs="Times New Roman"/>
          <w:sz w:val="22"/>
        </w:rPr>
        <w:t>Заказчика</w:t>
      </w:r>
      <w:r w:rsidR="009A3C5A" w:rsidRPr="00100B3C">
        <w:rPr>
          <w:rFonts w:ascii="Times New Roman" w:hAnsi="Times New Roman" w:cs="Times New Roman"/>
          <w:sz w:val="22"/>
        </w:rPr>
        <w:t xml:space="preserve"> и </w:t>
      </w:r>
      <w:r w:rsidR="000C2DC2" w:rsidRPr="00100B3C">
        <w:rPr>
          <w:rFonts w:ascii="Times New Roman" w:hAnsi="Times New Roman" w:cs="Times New Roman"/>
          <w:sz w:val="22"/>
        </w:rPr>
        <w:t>Го</w:t>
      </w:r>
      <w:r w:rsidR="009A3C5A" w:rsidRPr="00100B3C">
        <w:rPr>
          <w:rFonts w:ascii="Times New Roman" w:hAnsi="Times New Roman" w:cs="Times New Roman"/>
          <w:sz w:val="22"/>
        </w:rPr>
        <w:t>стей</w:t>
      </w:r>
      <w:r w:rsidR="00F36212">
        <w:rPr>
          <w:rFonts w:ascii="Times New Roman" w:hAnsi="Times New Roman" w:cs="Times New Roman"/>
          <w:sz w:val="22"/>
        </w:rPr>
        <w:t xml:space="preserve"> заказчика</w:t>
      </w:r>
      <w:r w:rsidRPr="00100B3C">
        <w:rPr>
          <w:rFonts w:ascii="Times New Roman" w:hAnsi="Times New Roman" w:cs="Times New Roman"/>
          <w:sz w:val="22"/>
        </w:rPr>
        <w:t xml:space="preserve"> к посещению 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Игрового Комплекса </w:t>
      </w:r>
      <w:r w:rsidR="009A3C5A" w:rsidRPr="00100B3C">
        <w:rPr>
          <w:rFonts w:ascii="Times New Roman" w:hAnsi="Times New Roman" w:cs="Times New Roman"/>
          <w:sz w:val="22"/>
        </w:rPr>
        <w:t xml:space="preserve"> </w:t>
      </w:r>
      <w:r w:rsidRPr="00100B3C">
        <w:rPr>
          <w:rFonts w:ascii="Times New Roman" w:hAnsi="Times New Roman" w:cs="Times New Roman"/>
          <w:sz w:val="22"/>
        </w:rPr>
        <w:t xml:space="preserve">и приостановить действие </w:t>
      </w:r>
      <w:r w:rsidR="00F36212">
        <w:rPr>
          <w:rFonts w:ascii="Times New Roman" w:hAnsi="Times New Roman" w:cs="Times New Roman"/>
          <w:sz w:val="22"/>
        </w:rPr>
        <w:t xml:space="preserve">Договора </w:t>
      </w:r>
      <w:r w:rsidR="00100B3C">
        <w:rPr>
          <w:rFonts w:ascii="Times New Roman" w:hAnsi="Times New Roman" w:cs="Times New Roman"/>
          <w:sz w:val="22"/>
        </w:rPr>
        <w:t>без возврата денежных средств.</w:t>
      </w:r>
    </w:p>
    <w:p w14:paraId="7BC4D55B" w14:textId="77777777" w:rsidR="00A8073D" w:rsidRDefault="00A8073D" w:rsidP="00987D00">
      <w:pPr>
        <w:pStyle w:val="a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</w:p>
    <w:p w14:paraId="4939FC78" w14:textId="77777777" w:rsidR="00987D00" w:rsidRPr="00100B3C" w:rsidRDefault="00987D00" w:rsidP="00987D00">
      <w:pPr>
        <w:pStyle w:val="a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</w:p>
    <w:p w14:paraId="59EC37B8" w14:textId="189A96EF" w:rsidR="000C2DC2" w:rsidRDefault="008F4ED4" w:rsidP="000C2DC2">
      <w:pPr>
        <w:pStyle w:val="1"/>
        <w:numPr>
          <w:ilvl w:val="0"/>
          <w:numId w:val="9"/>
        </w:numPr>
        <w:spacing w:before="0"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  <w:bookmarkStart w:id="12" w:name="_Toc121833059"/>
      <w:r w:rsidRPr="00100B3C">
        <w:rPr>
          <w:rFonts w:eastAsia="Times New Roman" w:cs="Times New Roman"/>
          <w:sz w:val="22"/>
          <w:szCs w:val="22"/>
          <w:lang w:eastAsia="ru-RU"/>
        </w:rPr>
        <w:t>ТРЕБОВАНИЯ БЕЗОПАСНОСТИ ПЕРЕД НАЧАЛОМ И ВО ВРЕМЯ ЗАНЯТИЙ</w:t>
      </w:r>
      <w:bookmarkEnd w:id="12"/>
    </w:p>
    <w:p w14:paraId="7D9D0166" w14:textId="77777777" w:rsidR="008E2F6B" w:rsidRPr="008E2F6B" w:rsidRDefault="008E2F6B" w:rsidP="008E2F6B">
      <w:pPr>
        <w:rPr>
          <w:lang w:eastAsia="ru-RU"/>
        </w:rPr>
      </w:pPr>
    </w:p>
    <w:p w14:paraId="56227DB6" w14:textId="77777777" w:rsidR="009110B2" w:rsidRPr="00100B3C" w:rsidRDefault="000C2DC2" w:rsidP="0046748E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Перед началом занятий н</w:t>
      </w:r>
      <w:r w:rsidR="009110B2" w:rsidRPr="00100B3C">
        <w:rPr>
          <w:rFonts w:ascii="Times New Roman" w:eastAsia="Times New Roman" w:hAnsi="Times New Roman" w:cs="Times New Roman"/>
          <w:sz w:val="22"/>
          <w:lang w:eastAsia="ru-RU"/>
        </w:rPr>
        <w:t>адеть спортивную форму и спортивн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ую обувь с нескользкой подошвой</w:t>
      </w:r>
      <w:r w:rsidR="009110B2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(подошва должна быть чистая и светлая)</w:t>
      </w:r>
      <w:r w:rsidR="009A3C5A" w:rsidRPr="00100B3C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14:paraId="043D903A" w14:textId="16DB6A9E" w:rsidR="009110B2" w:rsidRPr="00100B3C" w:rsidRDefault="009110B2" w:rsidP="0046748E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Проверить надежность установки и крепления стоек и перекладин футбольных ворот, баскетбольных щитов</w:t>
      </w:r>
      <w:r w:rsidR="006D6F80">
        <w:rPr>
          <w:rFonts w:ascii="Times New Roman" w:eastAsia="Times New Roman" w:hAnsi="Times New Roman" w:cs="Times New Roman"/>
          <w:sz w:val="22"/>
          <w:lang w:eastAsia="ru-RU"/>
        </w:rPr>
        <w:t>, опор для волейбольной сетки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 другого спортивного оборудования.</w:t>
      </w:r>
    </w:p>
    <w:p w14:paraId="48D2C422" w14:textId="77777777" w:rsidR="00B0443A" w:rsidRDefault="00B0443A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B0443A">
        <w:rPr>
          <w:rFonts w:ascii="Times New Roman" w:eastAsia="Times New Roman" w:hAnsi="Times New Roman" w:cs="Times New Roman"/>
          <w:lang w:eastAsia="ru-RU"/>
        </w:rPr>
        <w:t xml:space="preserve">Проверить состояние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0443A">
        <w:rPr>
          <w:rFonts w:ascii="Times New Roman" w:eastAsia="Times New Roman" w:hAnsi="Times New Roman" w:cs="Times New Roman"/>
          <w:lang w:eastAsia="ru-RU"/>
        </w:rPr>
        <w:t>грового зала и отсутствие посторонних предметов на полу перед началом занятий.</w:t>
      </w:r>
    </w:p>
    <w:p w14:paraId="58BB15A1" w14:textId="77777777" w:rsidR="009110B2" w:rsidRDefault="009110B2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B0443A">
        <w:rPr>
          <w:rFonts w:ascii="Times New Roman" w:eastAsia="Times New Roman" w:hAnsi="Times New Roman" w:cs="Times New Roman"/>
          <w:lang w:eastAsia="ru-RU"/>
        </w:rPr>
        <w:t>Провес</w:t>
      </w:r>
      <w:r w:rsidR="00347A16" w:rsidRPr="00B0443A">
        <w:rPr>
          <w:rFonts w:ascii="Times New Roman" w:eastAsia="Times New Roman" w:hAnsi="Times New Roman" w:cs="Times New Roman"/>
          <w:lang w:eastAsia="ru-RU"/>
        </w:rPr>
        <w:t>ти разминку, при необходимости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 проветрить </w:t>
      </w:r>
      <w:r w:rsidR="00B0443A">
        <w:rPr>
          <w:rFonts w:ascii="Times New Roman" w:eastAsia="Times New Roman" w:hAnsi="Times New Roman" w:cs="Times New Roman"/>
          <w:lang w:eastAsia="ru-RU"/>
        </w:rPr>
        <w:t>И</w:t>
      </w:r>
      <w:r w:rsidR="00786F32" w:rsidRPr="00B0443A">
        <w:rPr>
          <w:rFonts w:ascii="Times New Roman" w:eastAsia="Times New Roman" w:hAnsi="Times New Roman" w:cs="Times New Roman"/>
          <w:lang w:eastAsia="ru-RU"/>
        </w:rPr>
        <w:t>гровой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 зал.</w:t>
      </w:r>
    </w:p>
    <w:p w14:paraId="1C39B40E" w14:textId="6950224A" w:rsidR="00B0443A" w:rsidRPr="00B0443A" w:rsidRDefault="00B0443A" w:rsidP="00F36212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B0443A">
        <w:rPr>
          <w:rFonts w:ascii="Times New Roman" w:eastAsia="Times New Roman" w:hAnsi="Times New Roman" w:cs="Times New Roman"/>
          <w:lang w:eastAsia="ru-RU"/>
        </w:rPr>
        <w:t>П</w:t>
      </w:r>
      <w:r w:rsidR="004927A9">
        <w:rPr>
          <w:rFonts w:ascii="Times New Roman" w:eastAsia="Times New Roman" w:hAnsi="Times New Roman" w:cs="Times New Roman"/>
          <w:lang w:eastAsia="ru-RU"/>
        </w:rPr>
        <w:t>еред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 тренировк</w:t>
      </w:r>
      <w:r w:rsidR="004927A9">
        <w:rPr>
          <w:rFonts w:ascii="Times New Roman" w:eastAsia="Times New Roman" w:hAnsi="Times New Roman" w:cs="Times New Roman"/>
          <w:lang w:eastAsia="ru-RU"/>
        </w:rPr>
        <w:t>ой</w:t>
      </w:r>
      <w:r w:rsidRPr="00B0443A">
        <w:rPr>
          <w:rFonts w:ascii="Times New Roman" w:eastAsia="Times New Roman" w:hAnsi="Times New Roman" w:cs="Times New Roman"/>
          <w:lang w:eastAsia="ru-RU"/>
        </w:rPr>
        <w:t>,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4927A9">
        <w:rPr>
          <w:rFonts w:ascii="Times New Roman" w:eastAsia="Times New Roman" w:hAnsi="Times New Roman" w:cs="Times New Roman"/>
          <w:lang w:eastAsia="ru-RU"/>
        </w:rPr>
        <w:t>подготавливает зал</w:t>
      </w:r>
      <w:r w:rsidR="00BA6D27">
        <w:rPr>
          <w:rFonts w:ascii="Times New Roman" w:eastAsia="Times New Roman" w:hAnsi="Times New Roman" w:cs="Times New Roman"/>
          <w:lang w:eastAsia="ru-RU"/>
        </w:rPr>
        <w:t>.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6D27">
        <w:rPr>
          <w:rFonts w:ascii="Times New Roman" w:eastAsia="Times New Roman" w:hAnsi="Times New Roman" w:cs="Times New Roman"/>
          <w:lang w:eastAsia="ru-RU"/>
        </w:rPr>
        <w:t>Снимает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 или вешает волейбольную сетку,</w:t>
      </w:r>
      <w:r w:rsidR="004D1ED7">
        <w:rPr>
          <w:rFonts w:ascii="Times New Roman" w:eastAsia="Times New Roman" w:hAnsi="Times New Roman" w:cs="Times New Roman"/>
          <w:lang w:eastAsia="ru-RU"/>
        </w:rPr>
        <w:t xml:space="preserve"> при необходимости,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2473" w:rsidRPr="004E2473">
        <w:rPr>
          <w:rFonts w:ascii="Times New Roman" w:eastAsia="Times New Roman" w:hAnsi="Times New Roman" w:cs="Times New Roman"/>
          <w:lang w:eastAsia="ru-RU"/>
        </w:rPr>
        <w:t>аккуратно демонтирует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 футбольные ворота в зон</w:t>
      </w:r>
      <w:r w:rsidR="004927A9">
        <w:rPr>
          <w:rFonts w:ascii="Times New Roman" w:eastAsia="Times New Roman" w:hAnsi="Times New Roman" w:cs="Times New Roman"/>
          <w:lang w:eastAsia="ru-RU"/>
        </w:rPr>
        <w:t>у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 ожидания </w:t>
      </w:r>
      <w:r>
        <w:rPr>
          <w:rFonts w:ascii="Times New Roman" w:eastAsia="Times New Roman" w:hAnsi="Times New Roman" w:cs="Times New Roman"/>
          <w:lang w:eastAsia="ru-RU"/>
        </w:rPr>
        <w:t xml:space="preserve">захода </w:t>
      </w:r>
      <w:r w:rsidRPr="00B0443A">
        <w:rPr>
          <w:rFonts w:ascii="Times New Roman" w:eastAsia="Times New Roman" w:hAnsi="Times New Roman" w:cs="Times New Roman"/>
          <w:lang w:eastAsia="ru-RU"/>
        </w:rPr>
        <w:t>на площадку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D1ED7">
        <w:rPr>
          <w:rFonts w:ascii="Times New Roman" w:eastAsia="Times New Roman" w:hAnsi="Times New Roman" w:cs="Times New Roman"/>
          <w:lang w:eastAsia="ru-RU"/>
        </w:rPr>
        <w:t>поставив</w:t>
      </w:r>
      <w:r w:rsidR="00BA6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ED7">
        <w:rPr>
          <w:rFonts w:ascii="Times New Roman" w:eastAsia="Times New Roman" w:hAnsi="Times New Roman" w:cs="Times New Roman"/>
          <w:lang w:eastAsia="ru-RU"/>
        </w:rPr>
        <w:t>их</w:t>
      </w:r>
      <w:r w:rsidR="00BA6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вдоль стены, таким образом, чтобы ворота не препятствовали и не создавали </w:t>
      </w:r>
      <w:proofErr w:type="spellStart"/>
      <w:r w:rsidR="004927A9">
        <w:rPr>
          <w:rFonts w:ascii="Times New Roman" w:eastAsia="Times New Roman" w:hAnsi="Times New Roman" w:cs="Times New Roman"/>
          <w:lang w:eastAsia="ru-RU"/>
        </w:rPr>
        <w:t>травмоопасность</w:t>
      </w:r>
      <w:proofErr w:type="spellEnd"/>
      <w:r w:rsidR="004927A9">
        <w:rPr>
          <w:rFonts w:ascii="Times New Roman" w:eastAsia="Times New Roman" w:hAnsi="Times New Roman" w:cs="Times New Roman"/>
          <w:lang w:eastAsia="ru-RU"/>
        </w:rPr>
        <w:t xml:space="preserve"> для други</w:t>
      </w:r>
      <w:r w:rsidR="00BA6D27">
        <w:rPr>
          <w:rFonts w:ascii="Times New Roman" w:eastAsia="Times New Roman" w:hAnsi="Times New Roman" w:cs="Times New Roman"/>
          <w:lang w:eastAsia="ru-RU"/>
        </w:rPr>
        <w:t>х</w:t>
      </w:r>
      <w:r w:rsidR="004927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BA6D27">
        <w:rPr>
          <w:rFonts w:ascii="Times New Roman" w:eastAsia="Times New Roman" w:hAnsi="Times New Roman" w:cs="Times New Roman"/>
          <w:lang w:eastAsia="ru-RU"/>
        </w:rPr>
        <w:t>ов</w:t>
      </w:r>
      <w:r w:rsidR="004D1ED7">
        <w:rPr>
          <w:rFonts w:ascii="Times New Roman" w:eastAsia="Times New Roman" w:hAnsi="Times New Roman" w:cs="Times New Roman"/>
          <w:lang w:eastAsia="ru-RU"/>
        </w:rPr>
        <w:t xml:space="preserve"> и Гостей </w:t>
      </w:r>
      <w:r w:rsidR="00F36212">
        <w:rPr>
          <w:rFonts w:ascii="Times New Roman" w:eastAsia="Times New Roman" w:hAnsi="Times New Roman" w:cs="Times New Roman"/>
          <w:lang w:eastAsia="ru-RU"/>
        </w:rPr>
        <w:t>з</w:t>
      </w:r>
      <w:r w:rsidR="00EF1222">
        <w:rPr>
          <w:rFonts w:ascii="Times New Roman" w:eastAsia="Times New Roman" w:hAnsi="Times New Roman" w:cs="Times New Roman"/>
          <w:lang w:eastAsia="ru-RU"/>
        </w:rPr>
        <w:t>аказчика</w:t>
      </w:r>
      <w:r w:rsidR="0023558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35586" w:rsidRPr="00235586">
        <w:rPr>
          <w:rFonts w:ascii="Times New Roman" w:eastAsia="Times New Roman" w:hAnsi="Times New Roman" w:cs="Times New Roman"/>
          <w:lang w:eastAsia="ru-RU"/>
        </w:rPr>
        <w:t>обязательно проверив их устойчивое положение в месте временного хранения</w:t>
      </w:r>
      <w:r w:rsidR="0023558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По окончанию </w:t>
      </w:r>
      <w:r w:rsidR="004E2473">
        <w:rPr>
          <w:rFonts w:ascii="Times New Roman" w:eastAsia="Times New Roman" w:hAnsi="Times New Roman" w:cs="Times New Roman"/>
          <w:lang w:eastAsia="ru-RU"/>
        </w:rPr>
        <w:t>времени</w:t>
      </w:r>
      <w:r w:rsidR="00F36212" w:rsidRPr="00F36212">
        <w:t xml:space="preserve"> </w:t>
      </w:r>
      <w:r w:rsidR="00F36212" w:rsidRPr="00F36212">
        <w:rPr>
          <w:rFonts w:ascii="Times New Roman" w:eastAsia="Times New Roman" w:hAnsi="Times New Roman" w:cs="Times New Roman"/>
          <w:lang w:eastAsia="ru-RU"/>
        </w:rPr>
        <w:t>пользования Игровым комплексом</w:t>
      </w:r>
      <w:r w:rsidR="004E24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BA6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6212">
        <w:rPr>
          <w:rFonts w:ascii="Times New Roman" w:eastAsia="Times New Roman" w:hAnsi="Times New Roman" w:cs="Times New Roman"/>
          <w:lang w:eastAsia="ru-RU"/>
        </w:rPr>
        <w:t xml:space="preserve">и Гости заказчика </w:t>
      </w:r>
      <w:r w:rsidR="00BA6D27">
        <w:rPr>
          <w:rFonts w:ascii="Times New Roman" w:eastAsia="Times New Roman" w:hAnsi="Times New Roman" w:cs="Times New Roman"/>
          <w:lang w:eastAsia="ru-RU"/>
        </w:rPr>
        <w:t>самостоятельно возвраща</w:t>
      </w:r>
      <w:r w:rsidR="00F36212">
        <w:rPr>
          <w:rFonts w:ascii="Times New Roman" w:eastAsia="Times New Roman" w:hAnsi="Times New Roman" w:cs="Times New Roman"/>
          <w:lang w:eastAsia="ru-RU"/>
        </w:rPr>
        <w:t>ю</w:t>
      </w:r>
      <w:r w:rsidR="00BA6D27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B0443A">
        <w:rPr>
          <w:rFonts w:ascii="Times New Roman" w:eastAsia="Times New Roman" w:hAnsi="Times New Roman" w:cs="Times New Roman"/>
          <w:lang w:eastAsia="ru-RU"/>
        </w:rPr>
        <w:t xml:space="preserve">футбольные </w:t>
      </w:r>
      <w:r>
        <w:rPr>
          <w:rFonts w:ascii="Times New Roman" w:eastAsia="Times New Roman" w:hAnsi="Times New Roman" w:cs="Times New Roman"/>
          <w:lang w:eastAsia="ru-RU"/>
        </w:rPr>
        <w:t>ворота на место</w:t>
      </w:r>
      <w:r w:rsidR="004E24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2473" w:rsidRPr="004E2473">
        <w:rPr>
          <w:rFonts w:ascii="Times New Roman" w:eastAsia="Times New Roman" w:hAnsi="Times New Roman" w:cs="Times New Roman"/>
          <w:lang w:eastAsia="ru-RU"/>
        </w:rPr>
        <w:t>откуда они были демонтированы.</w:t>
      </w:r>
    </w:p>
    <w:p w14:paraId="6CBD4C82" w14:textId="0B7811AA" w:rsidR="009110B2" w:rsidRPr="00B0443A" w:rsidRDefault="009110B2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Начинать игру, делать остановки в игре и заканчивать и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>гру только по команде (сигналу)</w:t>
      </w:r>
      <w:r w:rsidR="009A3C5A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9A3C5A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DA3">
        <w:rPr>
          <w:rFonts w:ascii="Times New Roman" w:eastAsia="Times New Roman" w:hAnsi="Times New Roman" w:cs="Times New Roman"/>
          <w:lang w:eastAsia="ru-RU"/>
        </w:rPr>
        <w:t>и/</w:t>
      </w:r>
      <w:r w:rsidR="009A3C5A" w:rsidRPr="00100B3C">
        <w:rPr>
          <w:rFonts w:ascii="Times New Roman" w:eastAsia="Times New Roman" w:hAnsi="Times New Roman" w:cs="Times New Roman"/>
          <w:lang w:eastAsia="ru-RU"/>
        </w:rPr>
        <w:t>или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C5A" w:rsidRPr="00100B3C">
        <w:rPr>
          <w:rFonts w:ascii="Times New Roman" w:eastAsia="Times New Roman" w:hAnsi="Times New Roman" w:cs="Times New Roman"/>
          <w:lang w:eastAsia="ru-RU"/>
        </w:rPr>
        <w:t>П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редставителя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DC2" w:rsidRPr="00100B3C">
        <w:rPr>
          <w:rFonts w:ascii="Times New Roman" w:eastAsia="Times New Roman" w:hAnsi="Times New Roman" w:cs="Times New Roman"/>
          <w:lang w:eastAsia="ru-RU"/>
        </w:rPr>
        <w:t>(тренера, преподавателя, родителя или иное лицо, действующее по доверенности).</w:t>
      </w:r>
    </w:p>
    <w:p w14:paraId="352D05BF" w14:textId="77777777" w:rsidR="009110B2" w:rsidRPr="00B0443A" w:rsidRDefault="009110B2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Строго выполнять правила проведения подвижной игры.</w:t>
      </w:r>
    </w:p>
    <w:p w14:paraId="1B42473B" w14:textId="77777777" w:rsidR="00347A16" w:rsidRPr="00B0443A" w:rsidRDefault="009110B2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Избегать столкновений с игроками, толчков и ударов по рукам или ногам игроков.</w:t>
      </w:r>
    </w:p>
    <w:p w14:paraId="58B369EA" w14:textId="184A6759" w:rsidR="00786F32" w:rsidRPr="00100B3C" w:rsidRDefault="009110B2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 xml:space="preserve">Внимательно слушать и выполнять все команды (сигналы)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9A3C5A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DA3">
        <w:rPr>
          <w:rFonts w:ascii="Times New Roman" w:eastAsia="Times New Roman" w:hAnsi="Times New Roman" w:cs="Times New Roman"/>
          <w:lang w:eastAsia="ru-RU"/>
        </w:rPr>
        <w:t>и/</w:t>
      </w:r>
      <w:r w:rsidR="009A3C5A" w:rsidRPr="00100B3C">
        <w:rPr>
          <w:rFonts w:ascii="Times New Roman" w:eastAsia="Times New Roman" w:hAnsi="Times New Roman" w:cs="Times New Roman"/>
          <w:lang w:eastAsia="ru-RU"/>
        </w:rPr>
        <w:t>или П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редставителя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450022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DC2" w:rsidRPr="00100B3C">
        <w:rPr>
          <w:rFonts w:ascii="Times New Roman" w:eastAsia="Times New Roman" w:hAnsi="Times New Roman" w:cs="Times New Roman"/>
          <w:lang w:eastAsia="ru-RU"/>
        </w:rPr>
        <w:t>(тренера, преподавателя, родителя или иное лицо, действующее по доверенности).</w:t>
      </w:r>
    </w:p>
    <w:p w14:paraId="75F31AC9" w14:textId="77777777" w:rsidR="009A3C5A" w:rsidRPr="00100B3C" w:rsidRDefault="009A3C5A" w:rsidP="00B0443A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Ожидать времени начала или окончания занятий в зоне ожидания</w:t>
      </w:r>
      <w:r w:rsidR="00D71F93" w:rsidRPr="00100B3C">
        <w:rPr>
          <w:rFonts w:ascii="Times New Roman" w:eastAsia="Times New Roman" w:hAnsi="Times New Roman" w:cs="Times New Roman"/>
          <w:lang w:eastAsia="ru-RU"/>
        </w:rPr>
        <w:t xml:space="preserve"> (холл/коридор) игрового зала.</w:t>
      </w:r>
    </w:p>
    <w:p w14:paraId="0A5776A0" w14:textId="77777777" w:rsidR="002A70AB" w:rsidRPr="00100B3C" w:rsidRDefault="00111E8A" w:rsidP="002A70AB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Запрещается играть, бегать, прыгать, играть с мячом, стучать об стены или об пол мячом, проводить любые спортивные мероприятия в зоне ожид</w:t>
      </w:r>
      <w:r w:rsidR="002A70AB" w:rsidRPr="00100B3C">
        <w:rPr>
          <w:rFonts w:ascii="Times New Roman" w:eastAsia="Times New Roman" w:hAnsi="Times New Roman" w:cs="Times New Roman"/>
          <w:lang w:eastAsia="ru-RU"/>
        </w:rPr>
        <w:t>ания захода на игровую площадку.</w:t>
      </w:r>
    </w:p>
    <w:p w14:paraId="37E3C1AC" w14:textId="7A1EFAE3" w:rsidR="000613B0" w:rsidRPr="008E2F6B" w:rsidRDefault="009110B2" w:rsidP="000613B0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100B3C">
        <w:rPr>
          <w:rFonts w:ascii="Times New Roman" w:eastAsia="Times New Roman" w:hAnsi="Times New Roman" w:cs="Times New Roman"/>
          <w:lang w:eastAsia="ru-RU"/>
        </w:rPr>
        <w:t>При проведении занятий по спортивным и подвижным играм</w:t>
      </w:r>
      <w:r w:rsidR="002A70AB" w:rsidRPr="0010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222">
        <w:rPr>
          <w:rFonts w:ascii="Times New Roman" w:eastAsia="Times New Roman" w:hAnsi="Times New Roman" w:cs="Times New Roman"/>
          <w:lang w:eastAsia="ru-RU"/>
        </w:rPr>
        <w:t>Заказчик</w:t>
      </w:r>
      <w:r w:rsidR="002A70AB" w:rsidRPr="00100B3C">
        <w:rPr>
          <w:rFonts w:ascii="Times New Roman" w:eastAsia="Times New Roman" w:hAnsi="Times New Roman" w:cs="Times New Roman"/>
          <w:lang w:eastAsia="ru-RU"/>
        </w:rPr>
        <w:t xml:space="preserve">у или Представителю </w:t>
      </w:r>
      <w:r w:rsidR="00EF1222">
        <w:rPr>
          <w:rFonts w:ascii="Times New Roman" w:eastAsia="Times New Roman" w:hAnsi="Times New Roman" w:cs="Times New Roman"/>
          <w:lang w:eastAsia="ru-RU"/>
        </w:rPr>
        <w:t>Заказчика</w:t>
      </w:r>
      <w:r w:rsidR="002A70AB" w:rsidRPr="00100B3C">
        <w:rPr>
          <w:rFonts w:ascii="Times New Roman" w:eastAsia="Times New Roman" w:hAnsi="Times New Roman" w:cs="Times New Roman"/>
          <w:lang w:eastAsia="ru-RU"/>
        </w:rPr>
        <w:t xml:space="preserve"> (тренера, преподавателя, родителя или иное лицо, действующее по доверенности)</w:t>
      </w:r>
      <w:r w:rsidRPr="00100B3C">
        <w:rPr>
          <w:rFonts w:ascii="Times New Roman" w:eastAsia="Times New Roman" w:hAnsi="Times New Roman" w:cs="Times New Roman"/>
          <w:lang w:eastAsia="ru-RU"/>
        </w:rPr>
        <w:t xml:space="preserve"> необходимо иметь медицинскую аптечку, укомплектованную в соответствии с приказом </w:t>
      </w:r>
      <w:proofErr w:type="spellStart"/>
      <w:r w:rsidRPr="00100B3C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100B3C">
        <w:rPr>
          <w:rFonts w:ascii="Times New Roman" w:eastAsia="Times New Roman" w:hAnsi="Times New Roman" w:cs="Times New Roman"/>
          <w:lang w:eastAsia="ru-RU"/>
        </w:rPr>
        <w:t xml:space="preserve"> РФ</w:t>
      </w:r>
      <w:r w:rsidR="00347A16" w:rsidRPr="00100B3C">
        <w:rPr>
          <w:rFonts w:ascii="Times New Roman" w:eastAsia="Times New Roman" w:hAnsi="Times New Roman" w:cs="Times New Roman"/>
          <w:lang w:eastAsia="ru-RU"/>
        </w:rPr>
        <w:t>.</w:t>
      </w:r>
      <w:bookmarkStart w:id="13" w:name="_Toc121833060"/>
    </w:p>
    <w:p w14:paraId="27455600" w14:textId="77777777" w:rsidR="00BA6D27" w:rsidRPr="00100B3C" w:rsidRDefault="00BA6D27" w:rsidP="00BA6D27">
      <w:pPr>
        <w:pStyle w:val="a5"/>
        <w:ind w:left="680"/>
        <w:rPr>
          <w:rFonts w:ascii="Times New Roman" w:eastAsia="Times New Roman" w:hAnsi="Times New Roman" w:cs="Times New Roman"/>
          <w:lang w:eastAsia="ru-RU"/>
        </w:rPr>
      </w:pPr>
    </w:p>
    <w:p w14:paraId="3E7F61BB" w14:textId="7A584EE2" w:rsidR="00763125" w:rsidRDefault="008F4ED4" w:rsidP="008E2F6B">
      <w:pPr>
        <w:pStyle w:val="a7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b/>
          <w:sz w:val="22"/>
          <w:lang w:eastAsia="ru-RU"/>
        </w:rPr>
        <w:t>ОТВЕТСТВЕННОСТЬ</w:t>
      </w:r>
      <w:bookmarkEnd w:id="13"/>
    </w:p>
    <w:p w14:paraId="28D71D3A" w14:textId="77777777" w:rsidR="008E2F6B" w:rsidRPr="008E2F6B" w:rsidRDefault="008E2F6B" w:rsidP="008E2F6B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680" w:firstLine="0"/>
        <w:rPr>
          <w:rFonts w:ascii="Times New Roman" w:eastAsia="Times New Roman" w:hAnsi="Times New Roman" w:cs="Times New Roman"/>
          <w:sz w:val="22"/>
          <w:lang w:eastAsia="ru-RU"/>
        </w:rPr>
      </w:pPr>
    </w:p>
    <w:p w14:paraId="37D5253E" w14:textId="6573B08B" w:rsidR="00763125" w:rsidRPr="00100B3C" w:rsidRDefault="009A714F" w:rsidP="00763125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Исполнитель</w:t>
      </w:r>
      <w:r w:rsidR="00347A16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вправе отказать в дальнейшем оказании услуг, лицам,</w:t>
      </w:r>
      <w:r w:rsidR="00135CC0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не соблюдающим данные правила </w:t>
      </w:r>
      <w:r w:rsidR="00347A16" w:rsidRPr="00100B3C">
        <w:rPr>
          <w:rFonts w:ascii="Times New Roman" w:eastAsia="Times New Roman" w:hAnsi="Times New Roman" w:cs="Times New Roman"/>
          <w:sz w:val="22"/>
          <w:lang w:eastAsia="ru-RU"/>
        </w:rPr>
        <w:t>посещения.</w:t>
      </w:r>
      <w:r w:rsidR="00135CC0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Лица, нарушившие правила посещения, отстраняются от занятий, тренировок и других мероприятий и удаляются с территории </w:t>
      </w:r>
      <w:r w:rsidR="00DF74E0" w:rsidRPr="00100B3C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="00135CC0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грового </w:t>
      </w:r>
      <w:r w:rsidR="00DF74E0" w:rsidRPr="00100B3C">
        <w:rPr>
          <w:rFonts w:ascii="Times New Roman" w:eastAsia="Times New Roman" w:hAnsi="Times New Roman" w:cs="Times New Roman"/>
          <w:sz w:val="22"/>
          <w:lang w:eastAsia="ru-RU"/>
        </w:rPr>
        <w:lastRenderedPageBreak/>
        <w:t>Комплекса</w:t>
      </w:r>
      <w:r w:rsidR="00135CC0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. Стоимость </w:t>
      </w:r>
      <w:r w:rsidR="001C627D">
        <w:rPr>
          <w:rFonts w:ascii="Times New Roman" w:eastAsia="Times New Roman" w:hAnsi="Times New Roman" w:cs="Times New Roman"/>
          <w:sz w:val="22"/>
          <w:lang w:eastAsia="ru-RU"/>
        </w:rPr>
        <w:t>посещения</w:t>
      </w:r>
      <w:r w:rsidR="00347A16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DF74E0" w:rsidRPr="00100B3C">
        <w:rPr>
          <w:rFonts w:ascii="Times New Roman" w:eastAsia="Times New Roman" w:hAnsi="Times New Roman" w:cs="Times New Roman"/>
          <w:sz w:val="22"/>
          <w:lang w:eastAsia="ru-RU"/>
        </w:rPr>
        <w:t>Игрового Комплекса</w:t>
      </w:r>
      <w:r w:rsidR="00135CC0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при этом не компенсируется</w:t>
      </w:r>
      <w:r w:rsidR="00347A16" w:rsidRPr="00100B3C">
        <w:rPr>
          <w:rFonts w:ascii="Times New Roman" w:eastAsia="Times New Roman" w:hAnsi="Times New Roman" w:cs="Times New Roman"/>
          <w:sz w:val="22"/>
          <w:lang w:eastAsia="ru-RU"/>
        </w:rPr>
        <w:t>, услуга считается оказанной.</w:t>
      </w:r>
    </w:p>
    <w:p w14:paraId="07027AFE" w14:textId="77777777" w:rsidR="00763125" w:rsidRPr="00100B3C" w:rsidRDefault="009110B2" w:rsidP="00763125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>При отказе от услуг</w:t>
      </w:r>
      <w:r w:rsidR="00347A16" w:rsidRPr="00100B3C">
        <w:rPr>
          <w:rFonts w:ascii="Times New Roman" w:eastAsia="Times New Roman" w:hAnsi="Times New Roman" w:cs="Times New Roman"/>
          <w:sz w:val="22"/>
          <w:lang w:eastAsia="ru-RU"/>
        </w:rPr>
        <w:t>,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в рамках оплаты из стоимости услуги удерживается размер фактически понесенных затрат </w:t>
      </w:r>
      <w:r w:rsidR="00DF74E0" w:rsidRPr="00100B3C">
        <w:rPr>
          <w:rFonts w:ascii="Times New Roman" w:eastAsia="Times New Roman" w:hAnsi="Times New Roman" w:cs="Times New Roman"/>
          <w:sz w:val="22"/>
          <w:lang w:eastAsia="ru-RU"/>
        </w:rPr>
        <w:t>Игрового Комплекса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на обеспечение готовности оказать услугу.</w:t>
      </w:r>
    </w:p>
    <w:p w14:paraId="05350FFC" w14:textId="667F99C9" w:rsidR="00763125" w:rsidRPr="00100B3C" w:rsidRDefault="00DF74E0" w:rsidP="008C33DA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За травмы и несчастные случаи, произошедшие в результате нарушения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ом и Гостями</w:t>
      </w:r>
      <w:r w:rsidR="00601D99">
        <w:rPr>
          <w:rFonts w:ascii="Times New Roman" w:eastAsia="Times New Roman" w:hAnsi="Times New Roman" w:cs="Times New Roman"/>
          <w:sz w:val="22"/>
          <w:lang w:eastAsia="ru-RU"/>
        </w:rPr>
        <w:t xml:space="preserve"> заказчика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Правил и требований безопасности при нахождении на  площадке, в раздевалке, в </w:t>
      </w:r>
      <w:r w:rsidR="002A70AB" w:rsidRPr="00100B3C">
        <w:rPr>
          <w:rFonts w:ascii="Times New Roman" w:eastAsia="Times New Roman" w:hAnsi="Times New Roman" w:cs="Times New Roman"/>
          <w:sz w:val="22"/>
          <w:lang w:eastAsia="ru-RU"/>
        </w:rPr>
        <w:t>зоне ожидания захода на игровую площадку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, а так же иных помещениях Игрового Комплекса, </w:t>
      </w:r>
      <w:r w:rsidR="009A714F">
        <w:rPr>
          <w:rFonts w:ascii="Times New Roman" w:eastAsia="Times New Roman" w:hAnsi="Times New Roman" w:cs="Times New Roman"/>
          <w:sz w:val="22"/>
          <w:lang w:eastAsia="ru-RU"/>
        </w:rPr>
        <w:t>Исполнитель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ответственности не несет.</w:t>
      </w:r>
    </w:p>
    <w:p w14:paraId="46BD17B8" w14:textId="1899FE7A" w:rsidR="00BA6D27" w:rsidRDefault="00100B3C" w:rsidP="007D71A2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В силу ст. 7 Федерального закона от 27.07.2006 № 152-ФЗ «О персональных данных» </w:t>
      </w:r>
      <w:r w:rsidR="009A714F">
        <w:rPr>
          <w:rFonts w:ascii="Times New Roman" w:eastAsia="Times New Roman" w:hAnsi="Times New Roman" w:cs="Times New Roman"/>
          <w:sz w:val="22"/>
          <w:lang w:eastAsia="ru-RU"/>
        </w:rPr>
        <w:t>Исполнитель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</w:t>
      </w:r>
      <w:r w:rsidR="008E2F6B" w:rsidRPr="00100B3C">
        <w:rPr>
          <w:rFonts w:ascii="Times New Roman" w:eastAsia="Times New Roman" w:hAnsi="Times New Roman" w:cs="Times New Roman"/>
          <w:sz w:val="22"/>
          <w:lang w:eastAsia="ru-RU"/>
        </w:rPr>
        <w:t>сотрудники</w:t>
      </w:r>
      <w:r w:rsidR="008E2F6B">
        <w:rPr>
          <w:rFonts w:ascii="Times New Roman" w:eastAsia="Times New Roman" w:hAnsi="Times New Roman" w:cs="Times New Roman"/>
          <w:sz w:val="22"/>
          <w:lang w:eastAsia="ru-RU"/>
        </w:rPr>
        <w:t xml:space="preserve"> Исполнителя,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получившие доступ к персональным данным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Гостей </w:t>
      </w:r>
      <w:r w:rsidR="00D17FAD">
        <w:rPr>
          <w:rFonts w:ascii="Times New Roman" w:eastAsia="Times New Roman" w:hAnsi="Times New Roman" w:cs="Times New Roman"/>
          <w:sz w:val="22"/>
          <w:lang w:eastAsia="ru-RU"/>
        </w:rPr>
        <w:t>з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, обязаны не раскрывать третьим лицам и не распространять персональные данные без согласия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или Гостей </w:t>
      </w:r>
      <w:r w:rsidR="00D17FAD">
        <w:rPr>
          <w:rFonts w:ascii="Times New Roman" w:eastAsia="Times New Roman" w:hAnsi="Times New Roman" w:cs="Times New Roman"/>
          <w:sz w:val="22"/>
          <w:lang w:eastAsia="ru-RU"/>
        </w:rPr>
        <w:t>з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, если иное не предусмотрено федеральным законом.</w:t>
      </w:r>
    </w:p>
    <w:p w14:paraId="39AAEA36" w14:textId="75461AF5" w:rsidR="00000BC2" w:rsidRDefault="00000BC2" w:rsidP="00000BC2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00BC2">
        <w:rPr>
          <w:rFonts w:ascii="Times New Roman" w:eastAsia="Times New Roman" w:hAnsi="Times New Roman" w:cs="Times New Roman"/>
          <w:sz w:val="22"/>
          <w:lang w:eastAsia="ru-RU"/>
        </w:rPr>
        <w:t>В случае использования при проведении спортивных мероприятий музыкального сопровождения (публичного исполнения фонограмм), самостоятельно заключить в соответствии с положениями ГК РФ договор с Общероссийской общественной организацией «Всероссийская организация интеллектуальной собственности» и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Российским Авторским Обществом.</w:t>
      </w:r>
    </w:p>
    <w:p w14:paraId="524AE0AA" w14:textId="41DF27DF" w:rsidR="008C02DA" w:rsidRPr="007D71A2" w:rsidRDefault="008C02DA" w:rsidP="008C02DA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8C02DA">
        <w:rPr>
          <w:rFonts w:ascii="Times New Roman" w:eastAsia="Times New Roman" w:hAnsi="Times New Roman" w:cs="Times New Roman"/>
          <w:sz w:val="22"/>
          <w:lang w:eastAsia="ru-RU"/>
        </w:rPr>
        <w:t>В случае использования музыкального сопровождения (публичного исполнения фонограмм) при проведении спортивных мероприятий, необходимо самостоятельно заключить договор в соответствии с положениями ГК РФ с Общероссийской общественной организацией «Всероссийская организация интеллектуальной собственности» и «Российским Авторским Обществом».</w:t>
      </w:r>
      <w:bookmarkStart w:id="14" w:name="_GoBack"/>
      <w:bookmarkEnd w:id="14"/>
    </w:p>
    <w:p w14:paraId="6CA3870A" w14:textId="77777777" w:rsidR="008C33DA" w:rsidRPr="00100B3C" w:rsidRDefault="008C33DA" w:rsidP="008C33DA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09" w:firstLine="0"/>
        <w:rPr>
          <w:rFonts w:ascii="Times New Roman" w:eastAsia="Times New Roman" w:hAnsi="Times New Roman" w:cs="Times New Roman"/>
          <w:sz w:val="22"/>
          <w:lang w:eastAsia="ru-RU"/>
        </w:rPr>
      </w:pPr>
    </w:p>
    <w:p w14:paraId="588088BC" w14:textId="77777777" w:rsidR="00763125" w:rsidRPr="00100B3C" w:rsidRDefault="00763125" w:rsidP="00763125">
      <w:pPr>
        <w:pStyle w:val="a7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b/>
          <w:sz w:val="22"/>
          <w:lang w:eastAsia="ru-RU"/>
        </w:rPr>
        <w:t>ЗАКЛЮЧИТЕЛЬНЫЕ ПОЛОЖЕНИЯ</w:t>
      </w:r>
    </w:p>
    <w:p w14:paraId="560A891C" w14:textId="77777777" w:rsidR="00763125" w:rsidRPr="00100B3C" w:rsidRDefault="00763125" w:rsidP="00763125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14:paraId="6D3AD7D4" w14:textId="0E6C0813" w:rsidR="00763125" w:rsidRPr="00100B3C" w:rsidRDefault="00763125" w:rsidP="00763125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Настоящие Правила  являются едиными для всех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ов и </w:t>
      </w:r>
      <w:r w:rsidR="002A70AB" w:rsidRPr="00100B3C">
        <w:rPr>
          <w:rFonts w:ascii="Times New Roman" w:eastAsia="Times New Roman" w:hAnsi="Times New Roman" w:cs="Times New Roman"/>
          <w:sz w:val="22"/>
          <w:lang w:eastAsia="ru-RU"/>
        </w:rPr>
        <w:t>Г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остей </w:t>
      </w:r>
      <w:r w:rsidR="00D17FAD">
        <w:rPr>
          <w:rFonts w:ascii="Times New Roman" w:eastAsia="Times New Roman" w:hAnsi="Times New Roman" w:cs="Times New Roman"/>
          <w:sz w:val="22"/>
          <w:lang w:eastAsia="ru-RU"/>
        </w:rPr>
        <w:t>з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аказчик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ов.</w:t>
      </w:r>
    </w:p>
    <w:p w14:paraId="0576C5FF" w14:textId="49551527" w:rsidR="00763125" w:rsidRPr="00100B3C" w:rsidRDefault="00763125" w:rsidP="00763125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Услуги Игрового Комплекса оказываются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у и </w:t>
      </w:r>
      <w:r w:rsidR="002A70AB" w:rsidRPr="00100B3C">
        <w:rPr>
          <w:rFonts w:ascii="Times New Roman" w:eastAsia="Times New Roman" w:hAnsi="Times New Roman" w:cs="Times New Roman"/>
          <w:sz w:val="22"/>
          <w:lang w:eastAsia="ru-RU"/>
        </w:rPr>
        <w:t>Г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остям </w:t>
      </w:r>
      <w:r w:rsidR="00D17FAD">
        <w:rPr>
          <w:rFonts w:ascii="Times New Roman" w:eastAsia="Times New Roman" w:hAnsi="Times New Roman" w:cs="Times New Roman"/>
          <w:sz w:val="22"/>
          <w:lang w:eastAsia="ru-RU"/>
        </w:rPr>
        <w:t>з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>, согласно настоящим Правилам, если иное отдельно не согласовано с администрацией Игрового Комплекса.</w:t>
      </w:r>
    </w:p>
    <w:p w14:paraId="3896835B" w14:textId="30EBCB90" w:rsidR="00763125" w:rsidRPr="00100B3C" w:rsidRDefault="00EF1222" w:rsidP="00763125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="00763125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и </w:t>
      </w:r>
      <w:r w:rsidR="009A714F">
        <w:rPr>
          <w:rFonts w:ascii="Times New Roman" w:eastAsia="Times New Roman" w:hAnsi="Times New Roman" w:cs="Times New Roman"/>
          <w:sz w:val="22"/>
          <w:lang w:eastAsia="ru-RU"/>
        </w:rPr>
        <w:t>Гости заказчика</w:t>
      </w:r>
      <w:r w:rsidR="00763125"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несут полную ответственность за свое здоровье.</w:t>
      </w:r>
    </w:p>
    <w:p w14:paraId="013A0AFC" w14:textId="493E669E" w:rsidR="00763125" w:rsidRPr="00100B3C" w:rsidRDefault="00763125" w:rsidP="00763125">
      <w:pPr>
        <w:pStyle w:val="a7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sz w:val="22"/>
          <w:lang w:eastAsia="ru-RU"/>
        </w:rPr>
      </w:pP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В случае нарушения 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Заказчик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ом и </w:t>
      </w:r>
      <w:r w:rsidR="002A70AB" w:rsidRPr="00100B3C">
        <w:rPr>
          <w:rFonts w:ascii="Times New Roman" w:eastAsia="Times New Roman" w:hAnsi="Times New Roman" w:cs="Times New Roman"/>
          <w:sz w:val="22"/>
          <w:lang w:eastAsia="ru-RU"/>
        </w:rPr>
        <w:t>Г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остями </w:t>
      </w:r>
      <w:r w:rsidR="00D17FAD">
        <w:rPr>
          <w:rFonts w:ascii="Times New Roman" w:eastAsia="Times New Roman" w:hAnsi="Times New Roman" w:cs="Times New Roman"/>
          <w:sz w:val="22"/>
          <w:lang w:eastAsia="ru-RU"/>
        </w:rPr>
        <w:t>з</w:t>
      </w:r>
      <w:r w:rsidR="00EF1222">
        <w:rPr>
          <w:rFonts w:ascii="Times New Roman" w:eastAsia="Times New Roman" w:hAnsi="Times New Roman" w:cs="Times New Roman"/>
          <w:sz w:val="22"/>
          <w:lang w:eastAsia="ru-RU"/>
        </w:rPr>
        <w:t>аказчика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 xml:space="preserve"> настоящих Правил, а также в случае некорректного и агрессивного поведения, администрация и сотрудники Игрового Комплекса предпринимают меры к пресечению противоправного поведения, согласно действующему законодательству и вызывают наряд полиции.</w:t>
      </w:r>
      <w:r w:rsidRPr="00100B3C">
        <w:rPr>
          <w:rFonts w:ascii="Times New Roman" w:eastAsia="Times New Roman" w:hAnsi="Times New Roman" w:cs="Times New Roman"/>
          <w:sz w:val="22"/>
          <w:lang w:eastAsia="ru-RU"/>
        </w:rPr>
        <w:tab/>
      </w:r>
    </w:p>
    <w:sectPr w:rsidR="00763125" w:rsidRPr="00100B3C" w:rsidSect="00167869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1F43" w14:textId="77777777" w:rsidR="00212118" w:rsidRDefault="00212118" w:rsidP="00167869">
      <w:pPr>
        <w:spacing w:after="0" w:line="240" w:lineRule="auto"/>
      </w:pPr>
      <w:r>
        <w:separator/>
      </w:r>
    </w:p>
  </w:endnote>
  <w:endnote w:type="continuationSeparator" w:id="0">
    <w:p w14:paraId="2AF9EBD0" w14:textId="77777777" w:rsidR="00212118" w:rsidRDefault="00212118" w:rsidP="0016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464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F138DA" w14:textId="77777777" w:rsidR="00491D78" w:rsidRDefault="00491D78">
        <w:pPr>
          <w:pStyle w:val="af0"/>
          <w:jc w:val="right"/>
        </w:pPr>
        <w:r w:rsidRPr="00167869">
          <w:rPr>
            <w:rFonts w:ascii="Times New Roman" w:hAnsi="Times New Roman" w:cs="Times New Roman"/>
          </w:rPr>
          <w:fldChar w:fldCharType="begin"/>
        </w:r>
        <w:r w:rsidRPr="00167869">
          <w:rPr>
            <w:rFonts w:ascii="Times New Roman" w:hAnsi="Times New Roman" w:cs="Times New Roman"/>
          </w:rPr>
          <w:instrText>PAGE   \* MERGEFORMAT</w:instrText>
        </w:r>
        <w:r w:rsidRPr="00167869">
          <w:rPr>
            <w:rFonts w:ascii="Times New Roman" w:hAnsi="Times New Roman" w:cs="Times New Roman"/>
          </w:rPr>
          <w:fldChar w:fldCharType="separate"/>
        </w:r>
        <w:r w:rsidR="008C02DA">
          <w:rPr>
            <w:rFonts w:ascii="Times New Roman" w:hAnsi="Times New Roman" w:cs="Times New Roman"/>
            <w:noProof/>
          </w:rPr>
          <w:t>7</w:t>
        </w:r>
        <w:r w:rsidRPr="00167869">
          <w:rPr>
            <w:rFonts w:ascii="Times New Roman" w:hAnsi="Times New Roman" w:cs="Times New Roman"/>
          </w:rPr>
          <w:fldChar w:fldCharType="end"/>
        </w:r>
      </w:p>
    </w:sdtContent>
  </w:sdt>
  <w:p w14:paraId="061EAD76" w14:textId="77777777" w:rsidR="00491D78" w:rsidRDefault="00491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3BAB" w14:textId="77777777" w:rsidR="00212118" w:rsidRDefault="00212118" w:rsidP="00167869">
      <w:pPr>
        <w:spacing w:after="0" w:line="240" w:lineRule="auto"/>
      </w:pPr>
      <w:r>
        <w:separator/>
      </w:r>
    </w:p>
  </w:footnote>
  <w:footnote w:type="continuationSeparator" w:id="0">
    <w:p w14:paraId="29B78714" w14:textId="77777777" w:rsidR="00212118" w:rsidRDefault="00212118" w:rsidP="0016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2C3E66"/>
    <w:multiLevelType w:val="multilevel"/>
    <w:tmpl w:val="A128F0C2"/>
    <w:lvl w:ilvl="0">
      <w:start w:val="3"/>
      <w:numFmt w:val="decimal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2179FE"/>
    <w:multiLevelType w:val="hybridMultilevel"/>
    <w:tmpl w:val="AC9A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0C74"/>
    <w:multiLevelType w:val="multilevel"/>
    <w:tmpl w:val="84DC7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52656ED"/>
    <w:multiLevelType w:val="multilevel"/>
    <w:tmpl w:val="3FFE52D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Microsoft Sans Serif" w:hAnsi="Microsoft Sans Serif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Microsoft Sans Serif" w:hAnsi="Microsoft Sans Serif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Microsoft Sans Serif" w:hAnsi="Microsoft Sans Serif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Microsoft Sans Serif" w:hAnsi="Microsoft Sans Serif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Microsoft Sans Serif" w:hAnsi="Microsoft Sans Serif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Microsoft Sans Serif" w:hAnsi="Microsoft Sans Serif" w:cs="Times New Roman" w:hint="default"/>
        <w:sz w:val="16"/>
      </w:rPr>
    </w:lvl>
  </w:abstractNum>
  <w:abstractNum w:abstractNumId="5">
    <w:nsid w:val="30D758F1"/>
    <w:multiLevelType w:val="hybridMultilevel"/>
    <w:tmpl w:val="520AB07C"/>
    <w:lvl w:ilvl="0" w:tplc="0818BE20">
      <w:start w:val="1"/>
      <w:numFmt w:val="decimal"/>
      <w:pStyle w:val="2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0575"/>
    <w:multiLevelType w:val="multilevel"/>
    <w:tmpl w:val="7D1C1C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0593852"/>
    <w:multiLevelType w:val="multilevel"/>
    <w:tmpl w:val="7D1C1C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1A02303"/>
    <w:multiLevelType w:val="hybridMultilevel"/>
    <w:tmpl w:val="2F4AB2CE"/>
    <w:lvl w:ilvl="0" w:tplc="0E2868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40E4E"/>
    <w:multiLevelType w:val="multilevel"/>
    <w:tmpl w:val="6A969A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3F94DBC"/>
    <w:multiLevelType w:val="multilevel"/>
    <w:tmpl w:val="9B4C4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D9D6C06"/>
    <w:multiLevelType w:val="multilevel"/>
    <w:tmpl w:val="6248DD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8A"/>
    <w:rsid w:val="00000BC2"/>
    <w:rsid w:val="0000154C"/>
    <w:rsid w:val="000077DA"/>
    <w:rsid w:val="00012530"/>
    <w:rsid w:val="00042D06"/>
    <w:rsid w:val="00043000"/>
    <w:rsid w:val="00055AD0"/>
    <w:rsid w:val="00056024"/>
    <w:rsid w:val="000613B0"/>
    <w:rsid w:val="000628F5"/>
    <w:rsid w:val="00086A71"/>
    <w:rsid w:val="000967C6"/>
    <w:rsid w:val="000C2DC2"/>
    <w:rsid w:val="000E03A3"/>
    <w:rsid w:val="000E1736"/>
    <w:rsid w:val="00100B3C"/>
    <w:rsid w:val="001078C3"/>
    <w:rsid w:val="00110DEB"/>
    <w:rsid w:val="00111E8A"/>
    <w:rsid w:val="00120078"/>
    <w:rsid w:val="00124DA3"/>
    <w:rsid w:val="001266F5"/>
    <w:rsid w:val="00127540"/>
    <w:rsid w:val="001313FF"/>
    <w:rsid w:val="00135CC0"/>
    <w:rsid w:val="00142A13"/>
    <w:rsid w:val="0015019E"/>
    <w:rsid w:val="00155474"/>
    <w:rsid w:val="00160305"/>
    <w:rsid w:val="0016066A"/>
    <w:rsid w:val="00164D38"/>
    <w:rsid w:val="00167869"/>
    <w:rsid w:val="00167E2D"/>
    <w:rsid w:val="00170C76"/>
    <w:rsid w:val="001717C8"/>
    <w:rsid w:val="00186C29"/>
    <w:rsid w:val="001B78CC"/>
    <w:rsid w:val="001C627D"/>
    <w:rsid w:val="00200041"/>
    <w:rsid w:val="00212118"/>
    <w:rsid w:val="00220C14"/>
    <w:rsid w:val="00235586"/>
    <w:rsid w:val="00240209"/>
    <w:rsid w:val="0024209F"/>
    <w:rsid w:val="0026060F"/>
    <w:rsid w:val="00293201"/>
    <w:rsid w:val="002A70AB"/>
    <w:rsid w:val="002C15FE"/>
    <w:rsid w:val="002C1BD3"/>
    <w:rsid w:val="002C6DDC"/>
    <w:rsid w:val="002C7BA9"/>
    <w:rsid w:val="002D2F74"/>
    <w:rsid w:val="003274DD"/>
    <w:rsid w:val="00335C1B"/>
    <w:rsid w:val="00347A16"/>
    <w:rsid w:val="00353699"/>
    <w:rsid w:val="00353DCB"/>
    <w:rsid w:val="00364DAA"/>
    <w:rsid w:val="00370078"/>
    <w:rsid w:val="00371812"/>
    <w:rsid w:val="0038067F"/>
    <w:rsid w:val="003B0521"/>
    <w:rsid w:val="003B547C"/>
    <w:rsid w:val="003C097D"/>
    <w:rsid w:val="003D5C54"/>
    <w:rsid w:val="003E1875"/>
    <w:rsid w:val="003E4269"/>
    <w:rsid w:val="003F55E9"/>
    <w:rsid w:val="003F5B75"/>
    <w:rsid w:val="00406843"/>
    <w:rsid w:val="00413098"/>
    <w:rsid w:val="00421511"/>
    <w:rsid w:val="0044517C"/>
    <w:rsid w:val="00450022"/>
    <w:rsid w:val="00466730"/>
    <w:rsid w:val="0046728A"/>
    <w:rsid w:val="0046748E"/>
    <w:rsid w:val="00473940"/>
    <w:rsid w:val="00491D78"/>
    <w:rsid w:val="004927A9"/>
    <w:rsid w:val="004A0AA8"/>
    <w:rsid w:val="004B12A7"/>
    <w:rsid w:val="004B40FC"/>
    <w:rsid w:val="004C6E6F"/>
    <w:rsid w:val="004D1ED7"/>
    <w:rsid w:val="004D5085"/>
    <w:rsid w:val="004E2473"/>
    <w:rsid w:val="00510F91"/>
    <w:rsid w:val="0051646A"/>
    <w:rsid w:val="005223EA"/>
    <w:rsid w:val="0052449C"/>
    <w:rsid w:val="00535553"/>
    <w:rsid w:val="00556C8F"/>
    <w:rsid w:val="00557096"/>
    <w:rsid w:val="00567CC2"/>
    <w:rsid w:val="00576B9C"/>
    <w:rsid w:val="00580174"/>
    <w:rsid w:val="00590F7A"/>
    <w:rsid w:val="005915C8"/>
    <w:rsid w:val="00597DB0"/>
    <w:rsid w:val="005C5F67"/>
    <w:rsid w:val="005D0274"/>
    <w:rsid w:val="005D2D3C"/>
    <w:rsid w:val="005E61BA"/>
    <w:rsid w:val="005E7011"/>
    <w:rsid w:val="005F3689"/>
    <w:rsid w:val="005F4076"/>
    <w:rsid w:val="0060152B"/>
    <w:rsid w:val="00601D99"/>
    <w:rsid w:val="00603E81"/>
    <w:rsid w:val="00621EC5"/>
    <w:rsid w:val="0062217E"/>
    <w:rsid w:val="00633E2F"/>
    <w:rsid w:val="00641ED2"/>
    <w:rsid w:val="00646606"/>
    <w:rsid w:val="00657AD2"/>
    <w:rsid w:val="0066349E"/>
    <w:rsid w:val="006854DC"/>
    <w:rsid w:val="00687F68"/>
    <w:rsid w:val="006A599E"/>
    <w:rsid w:val="006C5885"/>
    <w:rsid w:val="006D6F80"/>
    <w:rsid w:val="006F04E0"/>
    <w:rsid w:val="006F302C"/>
    <w:rsid w:val="006F5F4C"/>
    <w:rsid w:val="006F642B"/>
    <w:rsid w:val="0070026F"/>
    <w:rsid w:val="00741D9E"/>
    <w:rsid w:val="0074339B"/>
    <w:rsid w:val="00763125"/>
    <w:rsid w:val="00764738"/>
    <w:rsid w:val="007725D8"/>
    <w:rsid w:val="00773E11"/>
    <w:rsid w:val="00786F32"/>
    <w:rsid w:val="007A385B"/>
    <w:rsid w:val="007A4275"/>
    <w:rsid w:val="007C7194"/>
    <w:rsid w:val="007D4914"/>
    <w:rsid w:val="007D536E"/>
    <w:rsid w:val="007D71A2"/>
    <w:rsid w:val="007F26E8"/>
    <w:rsid w:val="00801018"/>
    <w:rsid w:val="00835D5B"/>
    <w:rsid w:val="008370AE"/>
    <w:rsid w:val="00840727"/>
    <w:rsid w:val="0085196E"/>
    <w:rsid w:val="00855335"/>
    <w:rsid w:val="00876835"/>
    <w:rsid w:val="008808FB"/>
    <w:rsid w:val="0089495A"/>
    <w:rsid w:val="008A1E48"/>
    <w:rsid w:val="008C02DA"/>
    <w:rsid w:val="008C106D"/>
    <w:rsid w:val="008C33DA"/>
    <w:rsid w:val="008D5AF4"/>
    <w:rsid w:val="008D6304"/>
    <w:rsid w:val="008E29CD"/>
    <w:rsid w:val="008E2F6B"/>
    <w:rsid w:val="008E745A"/>
    <w:rsid w:val="008F4ED4"/>
    <w:rsid w:val="009110B2"/>
    <w:rsid w:val="00930A59"/>
    <w:rsid w:val="00934530"/>
    <w:rsid w:val="009470CB"/>
    <w:rsid w:val="00966EE7"/>
    <w:rsid w:val="00972B72"/>
    <w:rsid w:val="00980F11"/>
    <w:rsid w:val="00987D00"/>
    <w:rsid w:val="009A05F9"/>
    <w:rsid w:val="009A3C5A"/>
    <w:rsid w:val="009A714F"/>
    <w:rsid w:val="009D1CB2"/>
    <w:rsid w:val="009E2ECC"/>
    <w:rsid w:val="009E33CB"/>
    <w:rsid w:val="009F0E04"/>
    <w:rsid w:val="00A04C0B"/>
    <w:rsid w:val="00A145B6"/>
    <w:rsid w:val="00A15742"/>
    <w:rsid w:val="00A6106D"/>
    <w:rsid w:val="00A8073D"/>
    <w:rsid w:val="00A9655B"/>
    <w:rsid w:val="00A9667F"/>
    <w:rsid w:val="00B0443A"/>
    <w:rsid w:val="00B172A4"/>
    <w:rsid w:val="00B403B1"/>
    <w:rsid w:val="00B454AC"/>
    <w:rsid w:val="00B63CF9"/>
    <w:rsid w:val="00B7685E"/>
    <w:rsid w:val="00B828B3"/>
    <w:rsid w:val="00BA682A"/>
    <w:rsid w:val="00BA6D27"/>
    <w:rsid w:val="00BA6E06"/>
    <w:rsid w:val="00BD132F"/>
    <w:rsid w:val="00BE3F39"/>
    <w:rsid w:val="00C00ACB"/>
    <w:rsid w:val="00C16408"/>
    <w:rsid w:val="00C1660F"/>
    <w:rsid w:val="00C259EB"/>
    <w:rsid w:val="00C31884"/>
    <w:rsid w:val="00C436B8"/>
    <w:rsid w:val="00C76728"/>
    <w:rsid w:val="00C814ED"/>
    <w:rsid w:val="00C83F7E"/>
    <w:rsid w:val="00C947F8"/>
    <w:rsid w:val="00CA08EA"/>
    <w:rsid w:val="00CB0F43"/>
    <w:rsid w:val="00CB1498"/>
    <w:rsid w:val="00CD2911"/>
    <w:rsid w:val="00CE5F92"/>
    <w:rsid w:val="00CF73B0"/>
    <w:rsid w:val="00D17FAD"/>
    <w:rsid w:val="00D525D1"/>
    <w:rsid w:val="00D610FA"/>
    <w:rsid w:val="00D70967"/>
    <w:rsid w:val="00D71F93"/>
    <w:rsid w:val="00DB4939"/>
    <w:rsid w:val="00DB716D"/>
    <w:rsid w:val="00DC5181"/>
    <w:rsid w:val="00DE510A"/>
    <w:rsid w:val="00DF2009"/>
    <w:rsid w:val="00DF74E0"/>
    <w:rsid w:val="00E300A5"/>
    <w:rsid w:val="00E31477"/>
    <w:rsid w:val="00E509B1"/>
    <w:rsid w:val="00E921B4"/>
    <w:rsid w:val="00EB3630"/>
    <w:rsid w:val="00EF1222"/>
    <w:rsid w:val="00F17DB3"/>
    <w:rsid w:val="00F2212D"/>
    <w:rsid w:val="00F22570"/>
    <w:rsid w:val="00F25118"/>
    <w:rsid w:val="00F36212"/>
    <w:rsid w:val="00F4150B"/>
    <w:rsid w:val="00F4153E"/>
    <w:rsid w:val="00F701B0"/>
    <w:rsid w:val="00F80CBC"/>
    <w:rsid w:val="00F81A1D"/>
    <w:rsid w:val="00F87186"/>
    <w:rsid w:val="00FA1428"/>
    <w:rsid w:val="00FA18D1"/>
    <w:rsid w:val="00FA2E12"/>
    <w:rsid w:val="00FB4EB8"/>
    <w:rsid w:val="00FD46E6"/>
    <w:rsid w:val="00FD7539"/>
    <w:rsid w:val="00FD7C9C"/>
    <w:rsid w:val="00FE31E2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D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5"/>
  </w:style>
  <w:style w:type="paragraph" w:styleId="1">
    <w:name w:val="heading 1"/>
    <w:basedOn w:val="a"/>
    <w:next w:val="a"/>
    <w:link w:val="10"/>
    <w:uiPriority w:val="9"/>
    <w:qFormat/>
    <w:rsid w:val="0046748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link w:val="20"/>
    <w:uiPriority w:val="9"/>
    <w:qFormat/>
    <w:rsid w:val="00155474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47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customStyle="1" w:styleId="msobodytextbullet1gif">
    <w:name w:val="msobodytextbullet1.gif"/>
    <w:basedOn w:val="a"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1B"/>
    <w:rPr>
      <w:b/>
      <w:bCs/>
    </w:rPr>
  </w:style>
  <w:style w:type="paragraph" w:customStyle="1" w:styleId="Default">
    <w:name w:val="Default"/>
    <w:uiPriority w:val="99"/>
    <w:rsid w:val="0004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043000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locked/>
    <w:rsid w:val="0000154C"/>
    <w:rPr>
      <w:rFonts w:ascii="Microsoft Sans Serif" w:hAnsi="Microsoft Sans Serif"/>
      <w:sz w:val="14"/>
      <w:shd w:val="clear" w:color="auto" w:fill="FFFFFF"/>
    </w:rPr>
  </w:style>
  <w:style w:type="paragraph" w:styleId="a7">
    <w:name w:val="Body Text"/>
    <w:basedOn w:val="a"/>
    <w:link w:val="a6"/>
    <w:uiPriority w:val="99"/>
    <w:rsid w:val="0000154C"/>
    <w:pPr>
      <w:shd w:val="clear" w:color="auto" w:fill="FFFFFF"/>
      <w:spacing w:before="60" w:after="60" w:line="180" w:lineRule="exact"/>
      <w:ind w:hanging="220"/>
      <w:jc w:val="both"/>
    </w:pPr>
    <w:rPr>
      <w:rFonts w:ascii="Microsoft Sans Serif" w:hAnsi="Microsoft Sans Serif"/>
      <w:sz w:val="14"/>
    </w:rPr>
  </w:style>
  <w:style w:type="character" w:customStyle="1" w:styleId="11">
    <w:name w:val="Основной текст Знак1"/>
    <w:basedOn w:val="a0"/>
    <w:uiPriority w:val="99"/>
    <w:semiHidden/>
    <w:rsid w:val="0000154C"/>
  </w:style>
  <w:style w:type="character" w:customStyle="1" w:styleId="5">
    <w:name w:val="Заголовок №5_"/>
    <w:link w:val="50"/>
    <w:uiPriority w:val="99"/>
    <w:locked/>
    <w:rsid w:val="009110B2"/>
    <w:rPr>
      <w:rFonts w:ascii="Microsoft Sans Serif" w:hAnsi="Microsoft Sans Serif"/>
      <w:b/>
      <w:sz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110B2"/>
    <w:pPr>
      <w:shd w:val="clear" w:color="auto" w:fill="FFFFFF"/>
      <w:spacing w:after="0" w:line="184" w:lineRule="exact"/>
      <w:jc w:val="both"/>
      <w:outlineLvl w:val="4"/>
    </w:pPr>
    <w:rPr>
      <w:rFonts w:ascii="Microsoft Sans Serif" w:hAnsi="Microsoft Sans Serif"/>
      <w:b/>
      <w:sz w:val="16"/>
    </w:rPr>
  </w:style>
  <w:style w:type="character" w:customStyle="1" w:styleId="21">
    <w:name w:val="Основной текст (2)_"/>
    <w:link w:val="22"/>
    <w:locked/>
    <w:rsid w:val="00200041"/>
    <w:rPr>
      <w:rFonts w:ascii="Microsoft Sans Serif" w:hAnsi="Microsoft Sans Serif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041"/>
    <w:pPr>
      <w:shd w:val="clear" w:color="auto" w:fill="FFFFFF"/>
      <w:spacing w:before="360" w:after="0" w:line="274" w:lineRule="exact"/>
    </w:pPr>
    <w:rPr>
      <w:rFonts w:ascii="Microsoft Sans Serif" w:hAnsi="Microsoft Sans Serif"/>
      <w:sz w:val="19"/>
    </w:rPr>
  </w:style>
  <w:style w:type="character" w:customStyle="1" w:styleId="3">
    <w:name w:val="Основной текст (3)_"/>
    <w:link w:val="30"/>
    <w:uiPriority w:val="99"/>
    <w:locked/>
    <w:rsid w:val="0038067F"/>
    <w:rPr>
      <w:rFonts w:ascii="Microsoft Sans Serif" w:hAnsi="Microsoft Sans Serif"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8067F"/>
    <w:rPr>
      <w:rFonts w:ascii="Microsoft Sans Serif" w:hAnsi="Microsoft Sans Serif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067F"/>
    <w:pPr>
      <w:shd w:val="clear" w:color="auto" w:fill="FFFFFF"/>
      <w:spacing w:before="60" w:after="60" w:line="240" w:lineRule="atLeast"/>
      <w:jc w:val="both"/>
    </w:pPr>
    <w:rPr>
      <w:rFonts w:ascii="Microsoft Sans Serif" w:hAnsi="Microsoft Sans Serif"/>
      <w:sz w:val="19"/>
    </w:rPr>
  </w:style>
  <w:style w:type="paragraph" w:customStyle="1" w:styleId="40">
    <w:name w:val="Основной текст (4)"/>
    <w:basedOn w:val="a"/>
    <w:link w:val="4"/>
    <w:uiPriority w:val="99"/>
    <w:rsid w:val="0038067F"/>
    <w:pPr>
      <w:shd w:val="clear" w:color="auto" w:fill="FFFFFF"/>
      <w:spacing w:before="60" w:after="60" w:line="212" w:lineRule="exact"/>
      <w:jc w:val="center"/>
    </w:pPr>
    <w:rPr>
      <w:rFonts w:ascii="Microsoft Sans Serif" w:hAnsi="Microsoft Sans Serif"/>
      <w:sz w:val="16"/>
    </w:rPr>
  </w:style>
  <w:style w:type="character" w:customStyle="1" w:styleId="10">
    <w:name w:val="Заголовок 1 Знак"/>
    <w:basedOn w:val="a0"/>
    <w:link w:val="1"/>
    <w:uiPriority w:val="9"/>
    <w:rsid w:val="0046748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155474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64738"/>
    <w:pPr>
      <w:tabs>
        <w:tab w:val="right" w:leader="dot" w:pos="8931"/>
      </w:tabs>
      <w:spacing w:after="100"/>
      <w:ind w:left="709" w:right="281" w:hanging="709"/>
    </w:pPr>
    <w:rPr>
      <w:rFonts w:ascii="Times New Roman" w:eastAsia="Times New Roman" w:hAnsi="Times New Roman" w:cs="Times New Roman"/>
      <w:noProof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F74E0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</w:rPr>
  </w:style>
  <w:style w:type="character" w:styleId="a9">
    <w:name w:val="Hyperlink"/>
    <w:basedOn w:val="a0"/>
    <w:uiPriority w:val="99"/>
    <w:unhideWhenUsed/>
    <w:rsid w:val="008F4E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1E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B493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F74E0"/>
  </w:style>
  <w:style w:type="paragraph" w:styleId="ae">
    <w:name w:val="header"/>
    <w:basedOn w:val="a"/>
    <w:link w:val="af"/>
    <w:uiPriority w:val="99"/>
    <w:unhideWhenUsed/>
    <w:rsid w:val="0016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7869"/>
  </w:style>
  <w:style w:type="paragraph" w:styleId="af0">
    <w:name w:val="footer"/>
    <w:basedOn w:val="a"/>
    <w:link w:val="af1"/>
    <w:uiPriority w:val="99"/>
    <w:unhideWhenUsed/>
    <w:rsid w:val="0016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7869"/>
  </w:style>
  <w:style w:type="character" w:styleId="af2">
    <w:name w:val="annotation reference"/>
    <w:basedOn w:val="a0"/>
    <w:uiPriority w:val="99"/>
    <w:semiHidden/>
    <w:unhideWhenUsed/>
    <w:rsid w:val="00CA08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A08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A08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A08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A08EA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62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5"/>
  </w:style>
  <w:style w:type="paragraph" w:styleId="1">
    <w:name w:val="heading 1"/>
    <w:basedOn w:val="a"/>
    <w:next w:val="a"/>
    <w:link w:val="10"/>
    <w:uiPriority w:val="9"/>
    <w:qFormat/>
    <w:rsid w:val="0046748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link w:val="20"/>
    <w:uiPriority w:val="9"/>
    <w:qFormat/>
    <w:rsid w:val="00155474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47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customStyle="1" w:styleId="msobodytextbullet1gif">
    <w:name w:val="msobodytextbullet1.gif"/>
    <w:basedOn w:val="a"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1B"/>
    <w:rPr>
      <w:b/>
      <w:bCs/>
    </w:rPr>
  </w:style>
  <w:style w:type="paragraph" w:customStyle="1" w:styleId="Default">
    <w:name w:val="Default"/>
    <w:uiPriority w:val="99"/>
    <w:rsid w:val="0004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043000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locked/>
    <w:rsid w:val="0000154C"/>
    <w:rPr>
      <w:rFonts w:ascii="Microsoft Sans Serif" w:hAnsi="Microsoft Sans Serif"/>
      <w:sz w:val="14"/>
      <w:shd w:val="clear" w:color="auto" w:fill="FFFFFF"/>
    </w:rPr>
  </w:style>
  <w:style w:type="paragraph" w:styleId="a7">
    <w:name w:val="Body Text"/>
    <w:basedOn w:val="a"/>
    <w:link w:val="a6"/>
    <w:uiPriority w:val="99"/>
    <w:rsid w:val="0000154C"/>
    <w:pPr>
      <w:shd w:val="clear" w:color="auto" w:fill="FFFFFF"/>
      <w:spacing w:before="60" w:after="60" w:line="180" w:lineRule="exact"/>
      <w:ind w:hanging="220"/>
      <w:jc w:val="both"/>
    </w:pPr>
    <w:rPr>
      <w:rFonts w:ascii="Microsoft Sans Serif" w:hAnsi="Microsoft Sans Serif"/>
      <w:sz w:val="14"/>
    </w:rPr>
  </w:style>
  <w:style w:type="character" w:customStyle="1" w:styleId="11">
    <w:name w:val="Основной текст Знак1"/>
    <w:basedOn w:val="a0"/>
    <w:uiPriority w:val="99"/>
    <w:semiHidden/>
    <w:rsid w:val="0000154C"/>
  </w:style>
  <w:style w:type="character" w:customStyle="1" w:styleId="5">
    <w:name w:val="Заголовок №5_"/>
    <w:link w:val="50"/>
    <w:uiPriority w:val="99"/>
    <w:locked/>
    <w:rsid w:val="009110B2"/>
    <w:rPr>
      <w:rFonts w:ascii="Microsoft Sans Serif" w:hAnsi="Microsoft Sans Serif"/>
      <w:b/>
      <w:sz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110B2"/>
    <w:pPr>
      <w:shd w:val="clear" w:color="auto" w:fill="FFFFFF"/>
      <w:spacing w:after="0" w:line="184" w:lineRule="exact"/>
      <w:jc w:val="both"/>
      <w:outlineLvl w:val="4"/>
    </w:pPr>
    <w:rPr>
      <w:rFonts w:ascii="Microsoft Sans Serif" w:hAnsi="Microsoft Sans Serif"/>
      <w:b/>
      <w:sz w:val="16"/>
    </w:rPr>
  </w:style>
  <w:style w:type="character" w:customStyle="1" w:styleId="21">
    <w:name w:val="Основной текст (2)_"/>
    <w:link w:val="22"/>
    <w:locked/>
    <w:rsid w:val="00200041"/>
    <w:rPr>
      <w:rFonts w:ascii="Microsoft Sans Serif" w:hAnsi="Microsoft Sans Serif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041"/>
    <w:pPr>
      <w:shd w:val="clear" w:color="auto" w:fill="FFFFFF"/>
      <w:spacing w:before="360" w:after="0" w:line="274" w:lineRule="exact"/>
    </w:pPr>
    <w:rPr>
      <w:rFonts w:ascii="Microsoft Sans Serif" w:hAnsi="Microsoft Sans Serif"/>
      <w:sz w:val="19"/>
    </w:rPr>
  </w:style>
  <w:style w:type="character" w:customStyle="1" w:styleId="3">
    <w:name w:val="Основной текст (3)_"/>
    <w:link w:val="30"/>
    <w:uiPriority w:val="99"/>
    <w:locked/>
    <w:rsid w:val="0038067F"/>
    <w:rPr>
      <w:rFonts w:ascii="Microsoft Sans Serif" w:hAnsi="Microsoft Sans Serif"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8067F"/>
    <w:rPr>
      <w:rFonts w:ascii="Microsoft Sans Serif" w:hAnsi="Microsoft Sans Serif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067F"/>
    <w:pPr>
      <w:shd w:val="clear" w:color="auto" w:fill="FFFFFF"/>
      <w:spacing w:before="60" w:after="60" w:line="240" w:lineRule="atLeast"/>
      <w:jc w:val="both"/>
    </w:pPr>
    <w:rPr>
      <w:rFonts w:ascii="Microsoft Sans Serif" w:hAnsi="Microsoft Sans Serif"/>
      <w:sz w:val="19"/>
    </w:rPr>
  </w:style>
  <w:style w:type="paragraph" w:customStyle="1" w:styleId="40">
    <w:name w:val="Основной текст (4)"/>
    <w:basedOn w:val="a"/>
    <w:link w:val="4"/>
    <w:uiPriority w:val="99"/>
    <w:rsid w:val="0038067F"/>
    <w:pPr>
      <w:shd w:val="clear" w:color="auto" w:fill="FFFFFF"/>
      <w:spacing w:before="60" w:after="60" w:line="212" w:lineRule="exact"/>
      <w:jc w:val="center"/>
    </w:pPr>
    <w:rPr>
      <w:rFonts w:ascii="Microsoft Sans Serif" w:hAnsi="Microsoft Sans Serif"/>
      <w:sz w:val="16"/>
    </w:rPr>
  </w:style>
  <w:style w:type="character" w:customStyle="1" w:styleId="10">
    <w:name w:val="Заголовок 1 Знак"/>
    <w:basedOn w:val="a0"/>
    <w:link w:val="1"/>
    <w:uiPriority w:val="9"/>
    <w:rsid w:val="0046748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155474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64738"/>
    <w:pPr>
      <w:tabs>
        <w:tab w:val="right" w:leader="dot" w:pos="8931"/>
      </w:tabs>
      <w:spacing w:after="100"/>
      <w:ind w:left="709" w:right="281" w:hanging="709"/>
    </w:pPr>
    <w:rPr>
      <w:rFonts w:ascii="Times New Roman" w:eastAsia="Times New Roman" w:hAnsi="Times New Roman" w:cs="Times New Roman"/>
      <w:noProof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F74E0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</w:rPr>
  </w:style>
  <w:style w:type="character" w:styleId="a9">
    <w:name w:val="Hyperlink"/>
    <w:basedOn w:val="a0"/>
    <w:uiPriority w:val="99"/>
    <w:unhideWhenUsed/>
    <w:rsid w:val="008F4E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1E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B493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F74E0"/>
  </w:style>
  <w:style w:type="paragraph" w:styleId="ae">
    <w:name w:val="header"/>
    <w:basedOn w:val="a"/>
    <w:link w:val="af"/>
    <w:uiPriority w:val="99"/>
    <w:unhideWhenUsed/>
    <w:rsid w:val="0016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7869"/>
  </w:style>
  <w:style w:type="paragraph" w:styleId="af0">
    <w:name w:val="footer"/>
    <w:basedOn w:val="a"/>
    <w:link w:val="af1"/>
    <w:uiPriority w:val="99"/>
    <w:unhideWhenUsed/>
    <w:rsid w:val="0016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7869"/>
  </w:style>
  <w:style w:type="character" w:styleId="af2">
    <w:name w:val="annotation reference"/>
    <w:basedOn w:val="a0"/>
    <w:uiPriority w:val="99"/>
    <w:semiHidden/>
    <w:unhideWhenUsed/>
    <w:rsid w:val="00CA08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A08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A08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A08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A08EA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62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3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4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4CE3-E8A9-4094-A15A-769F6DFC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Михин</dc:creator>
  <cp:lastModifiedBy>Ксения</cp:lastModifiedBy>
  <cp:revision>5</cp:revision>
  <cp:lastPrinted>2023-03-01T13:24:00Z</cp:lastPrinted>
  <dcterms:created xsi:type="dcterms:W3CDTF">2023-07-10T14:12:00Z</dcterms:created>
  <dcterms:modified xsi:type="dcterms:W3CDTF">2023-12-15T10:12:00Z</dcterms:modified>
</cp:coreProperties>
</file>