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7" w:rsidRPr="00BC3739" w:rsidRDefault="00392D67" w:rsidP="00392D6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21B8">
        <w:rPr>
          <w:rFonts w:ascii="Times New Roman" w:hAnsi="Times New Roman" w:cs="Times New Roman"/>
          <w:b/>
          <w:sz w:val="32"/>
          <w:szCs w:val="24"/>
        </w:rPr>
        <w:t>Маркетинговая</w:t>
      </w:r>
      <w:r w:rsidRPr="00BC373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4521B8">
        <w:rPr>
          <w:rFonts w:ascii="Times New Roman" w:hAnsi="Times New Roman" w:cs="Times New Roman"/>
          <w:b/>
          <w:sz w:val="32"/>
          <w:szCs w:val="24"/>
        </w:rPr>
        <w:t>акция</w:t>
      </w:r>
      <w:r w:rsidRPr="00BC373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521B8" w:rsidRPr="00BC3739">
        <w:rPr>
          <w:rFonts w:ascii="Times New Roman" w:hAnsi="Times New Roman" w:cs="Times New Roman"/>
          <w:b/>
          <w:sz w:val="32"/>
          <w:szCs w:val="24"/>
        </w:rPr>
        <w:t>«</w:t>
      </w:r>
      <w:r w:rsidR="00BC3739" w:rsidRPr="00BC373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461F9">
        <w:rPr>
          <w:rFonts w:ascii="Times New Roman" w:hAnsi="Times New Roman" w:cs="Times New Roman"/>
          <w:b/>
          <w:sz w:val="32"/>
          <w:szCs w:val="24"/>
        </w:rPr>
        <w:t>БИЛЕТИК В КИНО</w:t>
      </w:r>
      <w:r w:rsidR="004521B8" w:rsidRPr="00BC3739">
        <w:rPr>
          <w:rFonts w:ascii="Times New Roman" w:hAnsi="Times New Roman" w:cs="Times New Roman"/>
          <w:b/>
          <w:sz w:val="32"/>
          <w:szCs w:val="24"/>
        </w:rPr>
        <w:t>».</w:t>
      </w:r>
    </w:p>
    <w:p w:rsidR="00392D67" w:rsidRPr="00BC3739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1.ОБЩИЕ ПОЛОЖЕНИЯ. ОРГАНИЗАТОР АКЦИИ.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1.1. Маркетинговая акция (далее – Акция) </w:t>
      </w:r>
      <w:r w:rsidR="00726C53">
        <w:rPr>
          <w:rFonts w:ascii="Times New Roman" w:hAnsi="Times New Roman" w:cs="Times New Roman"/>
          <w:sz w:val="28"/>
          <w:szCs w:val="24"/>
        </w:rPr>
        <w:t xml:space="preserve">не </w:t>
      </w:r>
      <w:r w:rsidRPr="00392D67">
        <w:rPr>
          <w:rFonts w:ascii="Times New Roman" w:hAnsi="Times New Roman" w:cs="Times New Roman"/>
          <w:sz w:val="28"/>
          <w:szCs w:val="24"/>
        </w:rPr>
        <w:t>является рекламным стимулирующим в смысле ст. 9 Федерального закона РФ от 13.03.2006 № 38-ФЗ «О рекламе» мероприятием, не является публичным конкурсом в смысле гл. 57 Гражданского кодекса РФ, соответственно, и не является лотерей в смысле Федерального закона РФ от 11.11.2003 № 138-ФЗ «О лотереях».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D074C" w:rsidRPr="00392D67" w:rsidRDefault="009D074C" w:rsidP="009D074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1.2. Организатором Акции является </w:t>
      </w:r>
      <w:r>
        <w:rPr>
          <w:rFonts w:ascii="Times New Roman" w:hAnsi="Times New Roman" w:cs="Times New Roman"/>
          <w:sz w:val="28"/>
          <w:szCs w:val="24"/>
        </w:rPr>
        <w:t xml:space="preserve">фитнес-клуб </w:t>
      </w:r>
      <w:r>
        <w:rPr>
          <w:rFonts w:ascii="Times New Roman" w:hAnsi="Times New Roman" w:cs="Times New Roman"/>
          <w:sz w:val="28"/>
          <w:szCs w:val="24"/>
          <w:lang w:val="en-US"/>
        </w:rPr>
        <w:t>FITNESS</w:t>
      </w:r>
      <w:r w:rsidRPr="00404F21">
        <w:rPr>
          <w:rFonts w:ascii="Times New Roman" w:hAnsi="Times New Roman" w:cs="Times New Roman"/>
          <w:sz w:val="28"/>
          <w:szCs w:val="24"/>
        </w:rPr>
        <w:t xml:space="preserve"> 24</w:t>
      </w:r>
      <w:r w:rsidRPr="00392D67">
        <w:rPr>
          <w:rFonts w:ascii="Times New Roman" w:hAnsi="Times New Roman" w:cs="Times New Roman"/>
          <w:sz w:val="28"/>
          <w:szCs w:val="24"/>
        </w:rPr>
        <w:t xml:space="preserve">, далее Организатор Акции в 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Санкт-Петербург, находящийся по адресу:</w:t>
      </w:r>
    </w:p>
    <w:p w:rsidR="004C2D60" w:rsidRDefault="009D074C" w:rsidP="009D074C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Санкт-Петербург</w:t>
      </w:r>
      <w:r w:rsidRPr="00392D67">
        <w:rPr>
          <w:rFonts w:ascii="Times New Roman" w:hAnsi="Times New Roman" w:cs="Times New Roman"/>
          <w:sz w:val="28"/>
          <w:szCs w:val="24"/>
        </w:rPr>
        <w:t xml:space="preserve">, ул. </w:t>
      </w:r>
      <w:r>
        <w:rPr>
          <w:rFonts w:ascii="Times New Roman" w:hAnsi="Times New Roman" w:cs="Times New Roman"/>
          <w:sz w:val="28"/>
          <w:szCs w:val="24"/>
        </w:rPr>
        <w:t xml:space="preserve">Солдата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Корзуна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д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1 к 2</w:t>
      </w:r>
      <w:r w:rsidRPr="00404F21">
        <w:rPr>
          <w:rFonts w:ascii="Times New Roman" w:hAnsi="Times New Roman" w:cs="Times New Roman"/>
          <w:sz w:val="28"/>
          <w:szCs w:val="24"/>
        </w:rPr>
        <w:t xml:space="preserve"> (</w:t>
      </w:r>
      <w:r w:rsidRPr="00392D67">
        <w:rPr>
          <w:rFonts w:ascii="Times New Roman" w:hAnsi="Times New Roman" w:cs="Times New Roman"/>
          <w:sz w:val="28"/>
          <w:szCs w:val="24"/>
        </w:rPr>
        <w:t>ООО «</w:t>
      </w:r>
      <w:r>
        <w:rPr>
          <w:rFonts w:ascii="Times New Roman" w:hAnsi="Times New Roman" w:cs="Times New Roman"/>
          <w:sz w:val="28"/>
          <w:szCs w:val="24"/>
        </w:rPr>
        <w:t>Фитнес ЮЗ»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Санкт-Петерубрг</w:t>
      </w:r>
      <w:proofErr w:type="spellEnd"/>
      <w:r w:rsidRPr="00392D67">
        <w:rPr>
          <w:rFonts w:ascii="Times New Roman" w:hAnsi="Times New Roman" w:cs="Times New Roman"/>
          <w:sz w:val="28"/>
          <w:szCs w:val="24"/>
        </w:rPr>
        <w:t xml:space="preserve">, </w:t>
      </w:r>
      <w:r w:rsidRPr="005E6B8D">
        <w:rPr>
          <w:rFonts w:ascii="Times New Roman" w:eastAsia="Calibri" w:hAnsi="Times New Roman" w:cs="Times New Roman"/>
          <w:sz w:val="28"/>
          <w:szCs w:val="24"/>
        </w:rPr>
        <w:t>ИНН 7810441581</w:t>
      </w:r>
      <w:r w:rsidRPr="005E6B8D">
        <w:rPr>
          <w:rFonts w:ascii="Times New Roman" w:hAnsi="Times New Roman" w:cs="Times New Roman"/>
          <w:sz w:val="28"/>
          <w:szCs w:val="24"/>
        </w:rPr>
        <w:t>/</w:t>
      </w:r>
      <w:r w:rsidRPr="005E6B8D">
        <w:rPr>
          <w:rFonts w:ascii="Times New Roman" w:eastAsia="Calibri" w:hAnsi="Times New Roman" w:cs="Times New Roman"/>
          <w:sz w:val="28"/>
          <w:szCs w:val="24"/>
        </w:rPr>
        <w:t xml:space="preserve"> КПП 780501001</w:t>
      </w:r>
      <w:r w:rsidRPr="005E6B8D">
        <w:rPr>
          <w:rFonts w:ascii="Times New Roman" w:hAnsi="Times New Roman" w:cs="Times New Roman"/>
          <w:sz w:val="28"/>
          <w:szCs w:val="24"/>
        </w:rPr>
        <w:t xml:space="preserve">, </w:t>
      </w:r>
      <w:r w:rsidRPr="005E6B8D">
        <w:rPr>
          <w:rFonts w:ascii="Times New Roman" w:eastAsia="Calibri" w:hAnsi="Times New Roman" w:cs="Times New Roman"/>
          <w:sz w:val="28"/>
          <w:szCs w:val="24"/>
        </w:rPr>
        <w:t>ОГРН 1167847224819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  <w:r w:rsidR="00F461F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F461F9" w:rsidRPr="00F461F9" w:rsidRDefault="00F461F9" w:rsidP="009D074C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4C2D60" w:rsidRPr="00961884" w:rsidRDefault="004C2D60" w:rsidP="004C2D6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1.3.Партнёром акции выступает </w:t>
      </w:r>
      <w:r w:rsidR="006635A0">
        <w:rPr>
          <w:rFonts w:ascii="Times New Roman" w:hAnsi="Times New Roman" w:cs="Times New Roman"/>
          <w:sz w:val="28"/>
          <w:szCs w:val="24"/>
        </w:rPr>
        <w:t>сеть кинотеатров «</w:t>
      </w:r>
      <w:proofErr w:type="spellStart"/>
      <w:r w:rsidR="006635A0">
        <w:rPr>
          <w:rFonts w:ascii="Times New Roman" w:hAnsi="Times New Roman" w:cs="Times New Roman"/>
          <w:sz w:val="28"/>
          <w:szCs w:val="24"/>
        </w:rPr>
        <w:t>Синема</w:t>
      </w:r>
      <w:proofErr w:type="spellEnd"/>
      <w:r w:rsidR="006635A0">
        <w:rPr>
          <w:rFonts w:ascii="Times New Roman" w:hAnsi="Times New Roman" w:cs="Times New Roman"/>
          <w:sz w:val="28"/>
          <w:szCs w:val="24"/>
        </w:rPr>
        <w:t xml:space="preserve"> парк» и «Формула кино»</w:t>
      </w:r>
    </w:p>
    <w:p w:rsidR="004C2D60" w:rsidRPr="00392D67" w:rsidRDefault="004C2D60" w:rsidP="009D074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635A0" w:rsidRDefault="00392D67" w:rsidP="006635A0">
      <w:pPr>
        <w:rPr>
          <w:rFonts w:ascii="Times New Roman" w:hAnsi="Times New Roman" w:cs="Times New Roman"/>
          <w:sz w:val="28"/>
          <w:szCs w:val="24"/>
        </w:rPr>
      </w:pPr>
      <w:r w:rsidRPr="006635A0">
        <w:rPr>
          <w:rFonts w:ascii="Times New Roman" w:hAnsi="Times New Roman" w:cs="Times New Roman"/>
          <w:sz w:val="28"/>
          <w:szCs w:val="24"/>
        </w:rPr>
        <w:t>1.</w:t>
      </w:r>
      <w:r w:rsidR="00BC3739" w:rsidRPr="006635A0">
        <w:rPr>
          <w:rFonts w:ascii="Times New Roman" w:hAnsi="Times New Roman" w:cs="Times New Roman"/>
          <w:sz w:val="28"/>
          <w:szCs w:val="24"/>
        </w:rPr>
        <w:t>4</w:t>
      </w:r>
      <w:r w:rsidRPr="006635A0">
        <w:rPr>
          <w:rFonts w:ascii="Times New Roman" w:hAnsi="Times New Roman" w:cs="Times New Roman"/>
          <w:sz w:val="28"/>
          <w:szCs w:val="24"/>
        </w:rPr>
        <w:t>.Адрес</w:t>
      </w:r>
      <w:r w:rsidR="004C2D60" w:rsidRPr="006635A0">
        <w:rPr>
          <w:rFonts w:ascii="Times New Roman" w:hAnsi="Times New Roman" w:cs="Times New Roman"/>
          <w:sz w:val="28"/>
          <w:szCs w:val="24"/>
        </w:rPr>
        <w:t>а</w:t>
      </w:r>
      <w:r w:rsidRPr="006635A0">
        <w:rPr>
          <w:rFonts w:ascii="Times New Roman" w:hAnsi="Times New Roman" w:cs="Times New Roman"/>
          <w:sz w:val="28"/>
          <w:szCs w:val="24"/>
        </w:rPr>
        <w:t xml:space="preserve"> проведения Акции</w:t>
      </w:r>
      <w:r w:rsidR="004C2D60" w:rsidRPr="006635A0">
        <w:rPr>
          <w:rFonts w:ascii="Times New Roman" w:hAnsi="Times New Roman" w:cs="Times New Roman"/>
          <w:sz w:val="28"/>
          <w:szCs w:val="24"/>
        </w:rPr>
        <w:t xml:space="preserve"> Организатором</w:t>
      </w:r>
      <w:r w:rsidRPr="006635A0">
        <w:rPr>
          <w:rFonts w:ascii="Times New Roman" w:hAnsi="Times New Roman" w:cs="Times New Roman"/>
          <w:sz w:val="28"/>
          <w:szCs w:val="24"/>
        </w:rPr>
        <w:t xml:space="preserve">: </w:t>
      </w:r>
      <w:r w:rsidR="00BC3739" w:rsidRPr="006635A0">
        <w:rPr>
          <w:rFonts w:ascii="Times New Roman" w:hAnsi="Times New Roman" w:cs="Times New Roman"/>
          <w:sz w:val="28"/>
          <w:szCs w:val="24"/>
        </w:rPr>
        <w:t xml:space="preserve">Санкт-Петербург, ул. Солдата </w:t>
      </w:r>
      <w:proofErr w:type="spellStart"/>
      <w:r w:rsidR="00BC3739" w:rsidRPr="006635A0">
        <w:rPr>
          <w:rFonts w:ascii="Times New Roman" w:hAnsi="Times New Roman" w:cs="Times New Roman"/>
          <w:sz w:val="28"/>
          <w:szCs w:val="24"/>
        </w:rPr>
        <w:t>Корзуна</w:t>
      </w:r>
      <w:proofErr w:type="spellEnd"/>
      <w:r w:rsidR="00BC3739" w:rsidRPr="006635A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BC3739" w:rsidRPr="006635A0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="00BC3739" w:rsidRPr="006635A0">
        <w:rPr>
          <w:rFonts w:ascii="Times New Roman" w:hAnsi="Times New Roman" w:cs="Times New Roman"/>
          <w:sz w:val="28"/>
          <w:szCs w:val="24"/>
        </w:rPr>
        <w:t xml:space="preserve"> 1 к 2</w:t>
      </w:r>
      <w:r w:rsidR="00DB2B23" w:rsidRPr="006635A0">
        <w:rPr>
          <w:rFonts w:ascii="Times New Roman" w:eastAsia="Calibri" w:hAnsi="Times New Roman" w:cs="Times New Roman"/>
          <w:sz w:val="28"/>
          <w:szCs w:val="24"/>
        </w:rPr>
        <w:t>.</w:t>
      </w:r>
      <w:r w:rsidR="00640F94" w:rsidRPr="006635A0">
        <w:rPr>
          <w:rFonts w:ascii="Times New Roman" w:hAnsi="Times New Roman" w:cs="Times New Roman"/>
          <w:sz w:val="28"/>
          <w:szCs w:val="24"/>
        </w:rPr>
        <w:br/>
        <w:t xml:space="preserve">Территория проведения акции Партнёром: </w:t>
      </w:r>
      <w:r w:rsidR="006635A0" w:rsidRPr="006635A0">
        <w:rPr>
          <w:rFonts w:ascii="Times New Roman" w:hAnsi="Times New Roman" w:cs="Times New Roman"/>
          <w:sz w:val="28"/>
          <w:szCs w:val="24"/>
        </w:rPr>
        <w:br/>
      </w:r>
    </w:p>
    <w:p w:rsidR="006635A0" w:rsidRDefault="006635A0" w:rsidP="006635A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6635A0">
        <w:rPr>
          <w:rFonts w:ascii="Times New Roman" w:hAnsi="Times New Roman" w:cs="Times New Roman"/>
          <w:sz w:val="28"/>
          <w:szCs w:val="24"/>
        </w:rPr>
        <w:t xml:space="preserve">Кинотеатр «Формула кино» по адресу Лиговский 30а, Гражданский 41, Коллонтай 3, Приморский 72А, </w:t>
      </w:r>
      <w:proofErr w:type="spellStart"/>
      <w:r w:rsidRPr="006635A0">
        <w:rPr>
          <w:rFonts w:ascii="Times New Roman" w:hAnsi="Times New Roman" w:cs="Times New Roman"/>
          <w:sz w:val="28"/>
          <w:szCs w:val="24"/>
        </w:rPr>
        <w:t>Заневский</w:t>
      </w:r>
      <w:proofErr w:type="spellEnd"/>
      <w:r w:rsidRPr="006635A0">
        <w:rPr>
          <w:rFonts w:ascii="Times New Roman" w:hAnsi="Times New Roman" w:cs="Times New Roman"/>
          <w:sz w:val="28"/>
          <w:szCs w:val="24"/>
        </w:rPr>
        <w:t xml:space="preserve"> 67/2, Балканская площадь 5, Савушкина 141, </w:t>
      </w:r>
      <w:proofErr w:type="spellStart"/>
      <w:r w:rsidRPr="006635A0">
        <w:rPr>
          <w:rFonts w:ascii="Times New Roman" w:hAnsi="Times New Roman" w:cs="Times New Roman"/>
          <w:sz w:val="28"/>
          <w:szCs w:val="24"/>
        </w:rPr>
        <w:t>Коломяжский</w:t>
      </w:r>
      <w:proofErr w:type="spellEnd"/>
      <w:r w:rsidRPr="006635A0">
        <w:rPr>
          <w:rFonts w:ascii="Times New Roman" w:hAnsi="Times New Roman" w:cs="Times New Roman"/>
          <w:sz w:val="28"/>
          <w:szCs w:val="24"/>
        </w:rPr>
        <w:t xml:space="preserve"> 17/1, Культуры 1,  Большой пр. ВО 68, Просвещения 19, Петергофское шоссе 51.</w:t>
      </w:r>
      <w:r w:rsidRPr="006635A0">
        <w:rPr>
          <w:rFonts w:ascii="Times New Roman" w:hAnsi="Times New Roman" w:cs="Times New Roman"/>
          <w:sz w:val="28"/>
          <w:szCs w:val="24"/>
        </w:rPr>
        <w:br/>
      </w:r>
    </w:p>
    <w:p w:rsidR="00392D67" w:rsidRPr="006635A0" w:rsidRDefault="006635A0" w:rsidP="006635A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6635A0">
        <w:rPr>
          <w:rFonts w:ascii="Times New Roman" w:hAnsi="Times New Roman" w:cs="Times New Roman"/>
          <w:sz w:val="28"/>
          <w:szCs w:val="24"/>
        </w:rPr>
        <w:t>Кинотеатр «</w:t>
      </w:r>
      <w:proofErr w:type="spellStart"/>
      <w:r w:rsidRPr="006635A0">
        <w:rPr>
          <w:rFonts w:ascii="Times New Roman" w:hAnsi="Times New Roman" w:cs="Times New Roman"/>
          <w:sz w:val="28"/>
          <w:szCs w:val="24"/>
        </w:rPr>
        <w:t>Синема</w:t>
      </w:r>
      <w:proofErr w:type="spellEnd"/>
      <w:r w:rsidRPr="006635A0">
        <w:rPr>
          <w:rFonts w:ascii="Times New Roman" w:hAnsi="Times New Roman" w:cs="Times New Roman"/>
          <w:sz w:val="28"/>
          <w:szCs w:val="24"/>
        </w:rPr>
        <w:t xml:space="preserve"> парк» по адресу Энгельса 154, Космонавтов 14, Мурманское шоссе 12 км.</w:t>
      </w:r>
    </w:p>
    <w:p w:rsidR="00640F94" w:rsidRPr="00392D67" w:rsidRDefault="00640F94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1.</w:t>
      </w:r>
      <w:r w:rsidR="004C2D60">
        <w:rPr>
          <w:rFonts w:ascii="Times New Roman" w:hAnsi="Times New Roman" w:cs="Times New Roman"/>
          <w:sz w:val="28"/>
          <w:szCs w:val="24"/>
        </w:rPr>
        <w:t>5</w:t>
      </w:r>
      <w:r w:rsidRPr="00392D67">
        <w:rPr>
          <w:rFonts w:ascii="Times New Roman" w:hAnsi="Times New Roman" w:cs="Times New Roman"/>
          <w:sz w:val="28"/>
          <w:szCs w:val="24"/>
        </w:rPr>
        <w:t>.Акция проводится с целью повышения лояльности</w:t>
      </w:r>
      <w:r w:rsidR="00BC3739">
        <w:rPr>
          <w:rFonts w:ascii="Times New Roman" w:hAnsi="Times New Roman" w:cs="Times New Roman"/>
          <w:sz w:val="28"/>
          <w:szCs w:val="24"/>
        </w:rPr>
        <w:t xml:space="preserve"> и стимулирования продаж</w:t>
      </w:r>
      <w:r w:rsidR="005950AA">
        <w:rPr>
          <w:rFonts w:ascii="Times New Roman" w:hAnsi="Times New Roman" w:cs="Times New Roman"/>
          <w:sz w:val="28"/>
          <w:szCs w:val="24"/>
        </w:rPr>
        <w:t xml:space="preserve"> новых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 w:rsidR="005950AA">
        <w:rPr>
          <w:rFonts w:ascii="Times New Roman" w:hAnsi="Times New Roman" w:cs="Times New Roman"/>
          <w:sz w:val="28"/>
          <w:szCs w:val="24"/>
        </w:rPr>
        <w:t>посетителей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 w:rsidR="005E6B8D">
        <w:rPr>
          <w:rFonts w:ascii="Times New Roman" w:hAnsi="Times New Roman" w:cs="Times New Roman"/>
          <w:sz w:val="28"/>
          <w:szCs w:val="24"/>
        </w:rPr>
        <w:t>Клуба</w:t>
      </w:r>
      <w:r w:rsidRPr="00392D67">
        <w:rPr>
          <w:rFonts w:ascii="Times New Roman" w:hAnsi="Times New Roman" w:cs="Times New Roman"/>
          <w:sz w:val="28"/>
          <w:szCs w:val="24"/>
        </w:rPr>
        <w:t xml:space="preserve"> «</w:t>
      </w:r>
      <w:r w:rsidR="005E6B8D">
        <w:rPr>
          <w:rFonts w:ascii="Times New Roman" w:hAnsi="Times New Roman" w:cs="Times New Roman"/>
          <w:sz w:val="28"/>
          <w:szCs w:val="24"/>
          <w:lang w:val="en-US"/>
        </w:rPr>
        <w:t>Fitness</w:t>
      </w:r>
      <w:r w:rsidR="005E6B8D">
        <w:rPr>
          <w:rFonts w:ascii="Times New Roman" w:hAnsi="Times New Roman" w:cs="Times New Roman"/>
          <w:sz w:val="28"/>
          <w:szCs w:val="24"/>
        </w:rPr>
        <w:t>24</w:t>
      </w:r>
      <w:r w:rsidRPr="00392D67">
        <w:rPr>
          <w:rFonts w:ascii="Times New Roman" w:hAnsi="Times New Roman" w:cs="Times New Roman"/>
          <w:sz w:val="28"/>
          <w:szCs w:val="24"/>
        </w:rPr>
        <w:t xml:space="preserve">» в 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. </w:t>
      </w:r>
      <w:r w:rsidR="005E6B8D">
        <w:rPr>
          <w:rFonts w:ascii="Times New Roman" w:hAnsi="Times New Roman" w:cs="Times New Roman"/>
          <w:sz w:val="28"/>
          <w:szCs w:val="24"/>
        </w:rPr>
        <w:t>Санкт-Петербург.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 w:rsidR="002D5290">
        <w:rPr>
          <w:rFonts w:ascii="Times New Roman" w:hAnsi="Times New Roman" w:cs="Times New Roman"/>
          <w:sz w:val="28"/>
          <w:szCs w:val="24"/>
        </w:rPr>
        <w:t>Возрастные ограничения 18+</w:t>
      </w:r>
      <w:r w:rsidR="00640F94">
        <w:rPr>
          <w:rFonts w:ascii="Times New Roman" w:hAnsi="Times New Roman" w:cs="Times New Roman"/>
          <w:sz w:val="28"/>
          <w:szCs w:val="24"/>
        </w:rPr>
        <w:t>.</w:t>
      </w:r>
    </w:p>
    <w:p w:rsidR="005E6B8D" w:rsidRPr="00392D67" w:rsidRDefault="005E6B8D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E6B8D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1.</w:t>
      </w:r>
      <w:r w:rsidR="004C2D60">
        <w:rPr>
          <w:rFonts w:ascii="Times New Roman" w:hAnsi="Times New Roman" w:cs="Times New Roman"/>
          <w:sz w:val="28"/>
          <w:szCs w:val="24"/>
        </w:rPr>
        <w:t>6</w:t>
      </w:r>
      <w:r w:rsidRPr="00392D67">
        <w:rPr>
          <w:rFonts w:ascii="Times New Roman" w:hAnsi="Times New Roman" w:cs="Times New Roman"/>
          <w:sz w:val="28"/>
          <w:szCs w:val="24"/>
        </w:rPr>
        <w:t xml:space="preserve">. Акция проводится с </w:t>
      </w:r>
      <w:r w:rsidR="00BA6FA1">
        <w:rPr>
          <w:rFonts w:ascii="Times New Roman" w:hAnsi="Times New Roman" w:cs="Times New Roman"/>
          <w:sz w:val="28"/>
          <w:szCs w:val="24"/>
        </w:rPr>
        <w:t>8</w:t>
      </w:r>
      <w:r w:rsidR="0053343B">
        <w:rPr>
          <w:rFonts w:ascii="Times New Roman" w:hAnsi="Times New Roman" w:cs="Times New Roman"/>
          <w:sz w:val="28"/>
          <w:szCs w:val="24"/>
        </w:rPr>
        <w:t xml:space="preserve"> февраля</w:t>
      </w:r>
      <w:r w:rsidR="00BC3739">
        <w:rPr>
          <w:rFonts w:ascii="Times New Roman" w:hAnsi="Times New Roman" w:cs="Times New Roman"/>
          <w:sz w:val="28"/>
          <w:szCs w:val="24"/>
        </w:rPr>
        <w:t xml:space="preserve"> по </w:t>
      </w:r>
      <w:r w:rsidR="00DB2B23">
        <w:rPr>
          <w:rFonts w:ascii="Times New Roman" w:hAnsi="Times New Roman" w:cs="Times New Roman"/>
          <w:sz w:val="28"/>
          <w:szCs w:val="24"/>
        </w:rPr>
        <w:t>1</w:t>
      </w:r>
      <w:r w:rsidR="00BA6FA1">
        <w:rPr>
          <w:rFonts w:ascii="Times New Roman" w:hAnsi="Times New Roman" w:cs="Times New Roman"/>
          <w:sz w:val="28"/>
          <w:szCs w:val="24"/>
        </w:rPr>
        <w:t>4</w:t>
      </w:r>
      <w:r w:rsidR="00DB2B23">
        <w:rPr>
          <w:rFonts w:ascii="Times New Roman" w:hAnsi="Times New Roman" w:cs="Times New Roman"/>
          <w:sz w:val="28"/>
          <w:szCs w:val="24"/>
        </w:rPr>
        <w:t xml:space="preserve"> февраля </w:t>
      </w:r>
      <w:r w:rsidR="00BC3739">
        <w:rPr>
          <w:rFonts w:ascii="Times New Roman" w:hAnsi="Times New Roman" w:cs="Times New Roman"/>
          <w:sz w:val="28"/>
          <w:szCs w:val="24"/>
        </w:rPr>
        <w:t>202</w:t>
      </w:r>
      <w:r w:rsidR="0053343B">
        <w:rPr>
          <w:rFonts w:ascii="Times New Roman" w:hAnsi="Times New Roman" w:cs="Times New Roman"/>
          <w:sz w:val="28"/>
          <w:szCs w:val="24"/>
        </w:rPr>
        <w:t>4</w:t>
      </w:r>
      <w:r w:rsidR="00BC3739">
        <w:rPr>
          <w:rFonts w:ascii="Times New Roman" w:hAnsi="Times New Roman" w:cs="Times New Roman"/>
          <w:sz w:val="28"/>
          <w:szCs w:val="24"/>
        </w:rPr>
        <w:t xml:space="preserve"> года</w:t>
      </w:r>
      <w:r w:rsidR="006635A0">
        <w:rPr>
          <w:rFonts w:ascii="Times New Roman" w:hAnsi="Times New Roman" w:cs="Times New Roman"/>
          <w:sz w:val="28"/>
          <w:szCs w:val="24"/>
        </w:rPr>
        <w:t xml:space="preserve"> или при исчерпании лимита призового фонда (что наступает ранее), согласно Пункту 2.4-2.6 Настоящих Правил.</w:t>
      </w:r>
    </w:p>
    <w:p w:rsidR="00BC3739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lastRenderedPageBreak/>
        <w:t>1.</w:t>
      </w:r>
      <w:r w:rsidR="004C2D60">
        <w:rPr>
          <w:rFonts w:ascii="Times New Roman" w:hAnsi="Times New Roman" w:cs="Times New Roman"/>
          <w:sz w:val="28"/>
          <w:szCs w:val="24"/>
        </w:rPr>
        <w:t>7</w:t>
      </w:r>
      <w:r w:rsidRPr="00392D67">
        <w:rPr>
          <w:rFonts w:ascii="Times New Roman" w:hAnsi="Times New Roman" w:cs="Times New Roman"/>
          <w:sz w:val="28"/>
          <w:szCs w:val="24"/>
        </w:rPr>
        <w:t>. Организатор Акции вправе изменить условия</w:t>
      </w:r>
      <w:r w:rsidR="00BC3739">
        <w:rPr>
          <w:rFonts w:ascii="Times New Roman" w:hAnsi="Times New Roman" w:cs="Times New Roman"/>
          <w:sz w:val="28"/>
          <w:szCs w:val="24"/>
        </w:rPr>
        <w:t>, продлить</w:t>
      </w:r>
      <w:r w:rsidRPr="00392D67">
        <w:rPr>
          <w:rFonts w:ascii="Times New Roman" w:hAnsi="Times New Roman" w:cs="Times New Roman"/>
          <w:sz w:val="28"/>
          <w:szCs w:val="24"/>
        </w:rPr>
        <w:t xml:space="preserve"> или прекратить Акцию, </w:t>
      </w:r>
      <w:r w:rsidR="005E6B8D">
        <w:rPr>
          <w:rFonts w:ascii="Times New Roman" w:hAnsi="Times New Roman" w:cs="Times New Roman"/>
          <w:sz w:val="28"/>
          <w:szCs w:val="24"/>
        </w:rPr>
        <w:t>без дополнительного уведомления посетителей.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 ПРАВИЛА УЧАСТИЯ В АКЦИИ.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3739" w:rsidRPr="00DA1DC9" w:rsidRDefault="00BC3739" w:rsidP="00BC373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2.1.Принять участие в Акции могу</w:t>
      </w:r>
      <w:r>
        <w:rPr>
          <w:rFonts w:ascii="Times New Roman" w:hAnsi="Times New Roman" w:cs="Times New Roman"/>
          <w:sz w:val="28"/>
          <w:szCs w:val="24"/>
        </w:rPr>
        <w:t xml:space="preserve">т Новые посетители Клуба, а так же владельцы клубных карт сети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фитнес-клубов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92D67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  <w:lang w:val="en-US"/>
        </w:rPr>
        <w:t>Fitness</w:t>
      </w:r>
      <w:r w:rsidRPr="005E6B8D">
        <w:rPr>
          <w:rFonts w:ascii="Times New Roman" w:hAnsi="Times New Roman" w:cs="Times New Roman"/>
          <w:sz w:val="28"/>
          <w:szCs w:val="24"/>
        </w:rPr>
        <w:t>24</w:t>
      </w:r>
      <w:r>
        <w:rPr>
          <w:rFonts w:ascii="Times New Roman" w:hAnsi="Times New Roman" w:cs="Times New Roman"/>
          <w:sz w:val="28"/>
          <w:szCs w:val="24"/>
        </w:rPr>
        <w:t>» (далее участники Акции), при продлении Клубной карты.</w:t>
      </w:r>
      <w:r w:rsidRPr="00DA1DC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Акция распространяется </w:t>
      </w:r>
      <w:r w:rsidRPr="00DA1DC9">
        <w:rPr>
          <w:rFonts w:ascii="Times New Roman" w:hAnsi="Times New Roman" w:cs="Times New Roman"/>
          <w:sz w:val="28"/>
          <w:szCs w:val="24"/>
        </w:rPr>
        <w:t>только</w:t>
      </w:r>
      <w:r>
        <w:rPr>
          <w:rFonts w:ascii="Times New Roman" w:hAnsi="Times New Roman" w:cs="Times New Roman"/>
          <w:sz w:val="28"/>
          <w:szCs w:val="24"/>
        </w:rPr>
        <w:t xml:space="preserve"> на </w:t>
      </w:r>
      <w:r w:rsidRPr="00DA1DC9">
        <w:rPr>
          <w:rFonts w:ascii="Times New Roman" w:hAnsi="Times New Roman" w:cs="Times New Roman"/>
          <w:sz w:val="28"/>
          <w:szCs w:val="24"/>
        </w:rPr>
        <w:t xml:space="preserve"> совершеннолетни</w:t>
      </w:r>
      <w:r>
        <w:rPr>
          <w:rFonts w:ascii="Times New Roman" w:hAnsi="Times New Roman" w:cs="Times New Roman"/>
          <w:sz w:val="28"/>
          <w:szCs w:val="24"/>
        </w:rPr>
        <w:t>х граждан (18+)</w:t>
      </w:r>
      <w:r w:rsidRPr="00DA1DC9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В акции</w:t>
      </w:r>
      <w:r w:rsidRPr="00DA1DC9">
        <w:rPr>
          <w:rFonts w:ascii="Times New Roman" w:hAnsi="Times New Roman" w:cs="Times New Roman"/>
          <w:sz w:val="28"/>
          <w:szCs w:val="24"/>
        </w:rPr>
        <w:t xml:space="preserve"> не принимают участие сотрудники компании-организатора.</w:t>
      </w:r>
    </w:p>
    <w:p w:rsidR="00DB2B23" w:rsidRDefault="00DB2B23" w:rsidP="00BC373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3739" w:rsidRDefault="00BC3739" w:rsidP="00BC373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2.2.Для участия в акции, необходимо приобрести карты</w:t>
      </w:r>
      <w:r w:rsidR="00DB2B23">
        <w:rPr>
          <w:rFonts w:ascii="Times New Roman" w:hAnsi="Times New Roman" w:cs="Times New Roman"/>
          <w:sz w:val="28"/>
          <w:szCs w:val="24"/>
        </w:rPr>
        <w:t xml:space="preserve"> наименований «Первое свидание», «Ходим парой» или «Всегда вместе»</w:t>
      </w:r>
      <w:r>
        <w:rPr>
          <w:rFonts w:ascii="Times New Roman" w:hAnsi="Times New Roman" w:cs="Times New Roman"/>
          <w:sz w:val="28"/>
          <w:szCs w:val="24"/>
        </w:rPr>
        <w:t xml:space="preserve"> по действующему прейскуранту для посетителей, согласно тарифному</w:t>
      </w:r>
      <w:r w:rsidR="00DB2B23">
        <w:rPr>
          <w:rFonts w:ascii="Times New Roman" w:hAnsi="Times New Roman" w:cs="Times New Roman"/>
          <w:sz w:val="28"/>
          <w:szCs w:val="24"/>
        </w:rPr>
        <w:t xml:space="preserve"> плану</w:t>
      </w:r>
      <w:r>
        <w:rPr>
          <w:rFonts w:ascii="Times New Roman" w:hAnsi="Times New Roman" w:cs="Times New Roman"/>
          <w:sz w:val="28"/>
          <w:szCs w:val="24"/>
        </w:rPr>
        <w:t>, объявленной стоимостью, указанной в действующем прайс-листе.</w:t>
      </w:r>
    </w:p>
    <w:p w:rsidR="008067E4" w:rsidRDefault="008067E4" w:rsidP="00FF538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3739" w:rsidRPr="00DA1DC9" w:rsidRDefault="00BC3739" w:rsidP="00BC373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2.3.Обязательным условием участия в Акции является согласие на обработку и хранение персональных данных Клиента, согласно Правилам Клуба и Политики конфиденциальности, опубликованной на официальном сайте </w:t>
      </w:r>
      <w:hyperlink r:id="rId5" w:history="1">
        <w:r w:rsidRPr="00AB428B">
          <w:rPr>
            <w:rStyle w:val="a5"/>
            <w:rFonts w:ascii="Times New Roman" w:hAnsi="Times New Roman" w:cs="Times New Roman"/>
            <w:sz w:val="28"/>
            <w:szCs w:val="24"/>
          </w:rPr>
          <w:t>www.fitnessclub24.ru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C3739" w:rsidRDefault="00BC3739" w:rsidP="002C2E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635A0" w:rsidRDefault="002C2E32" w:rsidP="00F630B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21159A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21159A">
        <w:rPr>
          <w:rFonts w:ascii="Times New Roman" w:hAnsi="Times New Roman" w:cs="Times New Roman"/>
          <w:sz w:val="28"/>
          <w:szCs w:val="24"/>
        </w:rPr>
        <w:t>Подарочный фонд</w:t>
      </w:r>
      <w:r w:rsidR="005C5B80">
        <w:rPr>
          <w:rFonts w:ascii="Times New Roman" w:hAnsi="Times New Roman" w:cs="Times New Roman"/>
          <w:sz w:val="28"/>
          <w:szCs w:val="24"/>
        </w:rPr>
        <w:t xml:space="preserve"> </w:t>
      </w:r>
      <w:r w:rsidR="0013687B">
        <w:rPr>
          <w:rFonts w:ascii="Times New Roman" w:hAnsi="Times New Roman" w:cs="Times New Roman"/>
          <w:sz w:val="28"/>
          <w:szCs w:val="24"/>
        </w:rPr>
        <w:t xml:space="preserve">представляет </w:t>
      </w:r>
      <w:r w:rsidR="00F630B5">
        <w:rPr>
          <w:rFonts w:ascii="Times New Roman" w:hAnsi="Times New Roman" w:cs="Times New Roman"/>
          <w:sz w:val="28"/>
          <w:szCs w:val="24"/>
        </w:rPr>
        <w:t>собой</w:t>
      </w:r>
      <w:r w:rsidR="002074AD">
        <w:rPr>
          <w:rFonts w:ascii="Times New Roman" w:hAnsi="Times New Roman" w:cs="Times New Roman"/>
          <w:sz w:val="28"/>
          <w:szCs w:val="24"/>
        </w:rPr>
        <w:t xml:space="preserve"> </w:t>
      </w:r>
      <w:r w:rsidR="006635A0">
        <w:rPr>
          <w:rFonts w:ascii="Times New Roman" w:hAnsi="Times New Roman" w:cs="Times New Roman"/>
          <w:sz w:val="28"/>
          <w:szCs w:val="24"/>
        </w:rPr>
        <w:t>пригласительный билет в кинотеатр Партнёра, согласно пункту 1.3-1.4 настоящих Правил</w:t>
      </w:r>
      <w:r w:rsidR="0021159A">
        <w:rPr>
          <w:rFonts w:ascii="Times New Roman" w:hAnsi="Times New Roman" w:cs="Times New Roman"/>
          <w:sz w:val="28"/>
          <w:szCs w:val="24"/>
        </w:rPr>
        <w:t>.</w:t>
      </w:r>
      <w:r w:rsidR="004C2D60">
        <w:rPr>
          <w:rFonts w:ascii="Times New Roman" w:hAnsi="Times New Roman" w:cs="Times New Roman"/>
          <w:sz w:val="28"/>
          <w:szCs w:val="24"/>
        </w:rPr>
        <w:t xml:space="preserve"> </w:t>
      </w:r>
      <w:r w:rsidR="004C2D60" w:rsidRPr="004C2D60">
        <w:rPr>
          <w:rFonts w:ascii="Times New Roman" w:hAnsi="Times New Roman" w:cs="Times New Roman"/>
          <w:sz w:val="28"/>
          <w:szCs w:val="24"/>
        </w:rPr>
        <w:t xml:space="preserve">Срок действия </w:t>
      </w:r>
      <w:r w:rsidR="006635A0">
        <w:rPr>
          <w:rFonts w:ascii="Times New Roman" w:hAnsi="Times New Roman" w:cs="Times New Roman"/>
          <w:sz w:val="28"/>
          <w:szCs w:val="24"/>
        </w:rPr>
        <w:t>билетов</w:t>
      </w:r>
      <w:r w:rsidR="004C2D60" w:rsidRPr="004C2D60">
        <w:rPr>
          <w:rFonts w:ascii="Times New Roman" w:hAnsi="Times New Roman" w:cs="Times New Roman"/>
          <w:sz w:val="28"/>
          <w:szCs w:val="24"/>
        </w:rPr>
        <w:t xml:space="preserve"> до 3</w:t>
      </w:r>
      <w:r w:rsidR="002074AD">
        <w:rPr>
          <w:rFonts w:ascii="Times New Roman" w:hAnsi="Times New Roman" w:cs="Times New Roman"/>
          <w:sz w:val="28"/>
          <w:szCs w:val="24"/>
        </w:rPr>
        <w:t>0</w:t>
      </w:r>
      <w:r w:rsidR="004C2D60" w:rsidRPr="004C2D60">
        <w:rPr>
          <w:rFonts w:ascii="Times New Roman" w:hAnsi="Times New Roman" w:cs="Times New Roman"/>
          <w:sz w:val="28"/>
          <w:szCs w:val="24"/>
        </w:rPr>
        <w:t>.</w:t>
      </w:r>
      <w:r w:rsidR="0053343B">
        <w:rPr>
          <w:rFonts w:ascii="Times New Roman" w:hAnsi="Times New Roman" w:cs="Times New Roman"/>
          <w:sz w:val="28"/>
          <w:szCs w:val="24"/>
        </w:rPr>
        <w:t>0</w:t>
      </w:r>
      <w:r w:rsidR="006635A0">
        <w:rPr>
          <w:rFonts w:ascii="Times New Roman" w:hAnsi="Times New Roman" w:cs="Times New Roman"/>
          <w:sz w:val="28"/>
          <w:szCs w:val="24"/>
        </w:rPr>
        <w:t>6</w:t>
      </w:r>
      <w:r w:rsidR="004C2D60">
        <w:rPr>
          <w:rFonts w:ascii="Times New Roman" w:hAnsi="Times New Roman" w:cs="Times New Roman"/>
          <w:sz w:val="28"/>
          <w:szCs w:val="24"/>
        </w:rPr>
        <w:t>.202</w:t>
      </w:r>
      <w:r w:rsidR="0053343B">
        <w:rPr>
          <w:rFonts w:ascii="Times New Roman" w:hAnsi="Times New Roman" w:cs="Times New Roman"/>
          <w:sz w:val="28"/>
          <w:szCs w:val="24"/>
        </w:rPr>
        <w:t>4</w:t>
      </w:r>
      <w:r w:rsidR="004C2D60">
        <w:rPr>
          <w:rFonts w:ascii="Times New Roman" w:hAnsi="Times New Roman" w:cs="Times New Roman"/>
          <w:sz w:val="28"/>
          <w:szCs w:val="24"/>
        </w:rPr>
        <w:t xml:space="preserve"> года</w:t>
      </w:r>
      <w:r w:rsidR="006635A0">
        <w:rPr>
          <w:rFonts w:ascii="Times New Roman" w:hAnsi="Times New Roman" w:cs="Times New Roman"/>
          <w:sz w:val="28"/>
          <w:szCs w:val="24"/>
        </w:rPr>
        <w:t xml:space="preserve">, имеют серийные номера. </w:t>
      </w:r>
    </w:p>
    <w:p w:rsidR="0021159A" w:rsidRPr="0021159A" w:rsidRDefault="0021159A" w:rsidP="0021159A">
      <w:pPr>
        <w:rPr>
          <w:rFonts w:ascii="Times New Roman" w:hAnsi="Times New Roman" w:cs="Times New Roman"/>
          <w:b/>
          <w:sz w:val="28"/>
          <w:szCs w:val="24"/>
        </w:rPr>
      </w:pPr>
    </w:p>
    <w:p w:rsidR="00A9307F" w:rsidRDefault="00A82BA7" w:rsidP="00DB2B23">
      <w:pPr>
        <w:rPr>
          <w:rFonts w:ascii="Times New Roman" w:hAnsi="Times New Roman" w:cs="Times New Roman"/>
          <w:sz w:val="28"/>
          <w:szCs w:val="24"/>
        </w:rPr>
      </w:pPr>
      <w:r w:rsidRPr="00A82BA7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6131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9307F">
        <w:rPr>
          <w:rFonts w:ascii="Times New Roman" w:hAnsi="Times New Roman" w:cs="Times New Roman"/>
          <w:sz w:val="28"/>
          <w:szCs w:val="24"/>
        </w:rPr>
        <w:t>2.5.</w:t>
      </w:r>
      <w:r w:rsidR="006635A0">
        <w:rPr>
          <w:rFonts w:ascii="Times New Roman" w:hAnsi="Times New Roman" w:cs="Times New Roman"/>
          <w:sz w:val="28"/>
          <w:szCs w:val="24"/>
        </w:rPr>
        <w:t>Пригласительные билеты</w:t>
      </w:r>
      <w:r w:rsidR="00A9307F">
        <w:rPr>
          <w:rFonts w:ascii="Times New Roman" w:hAnsi="Times New Roman" w:cs="Times New Roman"/>
          <w:sz w:val="28"/>
          <w:szCs w:val="24"/>
        </w:rPr>
        <w:t>, согласно пункту 2.2. Настоящих правил, выдаются при приобретении вида комплекса услуг по действующему прейскуранту:</w:t>
      </w:r>
    </w:p>
    <w:p w:rsidR="00A9307F" w:rsidRDefault="00A9307F" w:rsidP="00A9307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При покупке вида комплекса услуг </w:t>
      </w:r>
      <w:r w:rsidR="00DB2B23" w:rsidRPr="00DB2B23">
        <w:rPr>
          <w:rFonts w:ascii="Times New Roman" w:hAnsi="Times New Roman" w:cs="Times New Roman"/>
          <w:sz w:val="28"/>
          <w:szCs w:val="24"/>
        </w:rPr>
        <w:t>по тарифу «Первое свидание»</w:t>
      </w:r>
      <w:r w:rsidR="00DB2B23" w:rsidRPr="009E723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9E7239">
        <w:rPr>
          <w:rFonts w:ascii="Times New Roman" w:hAnsi="Times New Roman" w:cs="Times New Roman"/>
          <w:sz w:val="28"/>
          <w:szCs w:val="24"/>
        </w:rPr>
        <w:t>Пригласительный билет на посещение сеанса кино, в количестве 2 штуки.</w:t>
      </w:r>
    </w:p>
    <w:p w:rsidR="00DB2B23" w:rsidRPr="00DB2B23" w:rsidRDefault="00A9307F" w:rsidP="009E72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При </w:t>
      </w:r>
      <w:r w:rsidR="009E7239">
        <w:rPr>
          <w:rFonts w:ascii="Times New Roman" w:hAnsi="Times New Roman" w:cs="Times New Roman"/>
          <w:sz w:val="28"/>
          <w:szCs w:val="24"/>
        </w:rPr>
        <w:t xml:space="preserve">единовременной покупке 2-х карт </w:t>
      </w:r>
      <w:r>
        <w:rPr>
          <w:rFonts w:ascii="Times New Roman" w:hAnsi="Times New Roman" w:cs="Times New Roman"/>
          <w:sz w:val="28"/>
          <w:szCs w:val="24"/>
        </w:rPr>
        <w:t xml:space="preserve">вида комплекса услуг </w:t>
      </w:r>
      <w:r w:rsidR="009E7239" w:rsidRPr="00DB2B23">
        <w:rPr>
          <w:rFonts w:ascii="Times New Roman" w:hAnsi="Times New Roman" w:cs="Times New Roman"/>
          <w:sz w:val="28"/>
          <w:szCs w:val="24"/>
        </w:rPr>
        <w:t>по тарифу «Ходим парой»</w:t>
      </w:r>
      <w:r w:rsidR="009E7239" w:rsidRPr="009E723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9E7239">
        <w:rPr>
          <w:rFonts w:ascii="Times New Roman" w:hAnsi="Times New Roman" w:cs="Times New Roman"/>
          <w:sz w:val="28"/>
          <w:szCs w:val="24"/>
        </w:rPr>
        <w:t>Пригласительный билет на посещение сеанса кино, в количестве 2 штуки.</w:t>
      </w:r>
      <w:r w:rsidR="00DB2B23">
        <w:rPr>
          <w:rFonts w:ascii="Times New Roman" w:hAnsi="Times New Roman" w:cs="Times New Roman"/>
          <w:sz w:val="28"/>
          <w:szCs w:val="24"/>
        </w:rPr>
        <w:br/>
      </w:r>
      <w:r w:rsidR="00DB2B23">
        <w:rPr>
          <w:rFonts w:ascii="Times New Roman" w:hAnsi="Times New Roman" w:cs="Times New Roman"/>
          <w:sz w:val="28"/>
          <w:szCs w:val="24"/>
        </w:rPr>
        <w:br/>
      </w:r>
      <w:r w:rsidR="009E7239">
        <w:rPr>
          <w:rFonts w:ascii="Times New Roman" w:hAnsi="Times New Roman" w:cs="Times New Roman"/>
          <w:sz w:val="28"/>
          <w:szCs w:val="24"/>
        </w:rPr>
        <w:t xml:space="preserve">- При единовременной покупке 2-х карт вида комплекса услуг </w:t>
      </w:r>
      <w:r w:rsidR="009E7239" w:rsidRPr="00DB2B23">
        <w:rPr>
          <w:rFonts w:ascii="Times New Roman" w:hAnsi="Times New Roman" w:cs="Times New Roman"/>
          <w:sz w:val="28"/>
          <w:szCs w:val="24"/>
        </w:rPr>
        <w:t>по тарифу «Всегда вместе»</w:t>
      </w:r>
      <w:r w:rsidR="009E7239" w:rsidRPr="009E7239">
        <w:rPr>
          <w:rFonts w:ascii="Times New Roman" w:hAnsi="Times New Roman" w:cs="Times New Roman"/>
          <w:sz w:val="28"/>
          <w:szCs w:val="24"/>
        </w:rPr>
        <w:t xml:space="preserve">  </w:t>
      </w:r>
      <w:r w:rsidR="009E7239">
        <w:rPr>
          <w:rFonts w:ascii="Times New Roman" w:hAnsi="Times New Roman" w:cs="Times New Roman"/>
          <w:sz w:val="28"/>
          <w:szCs w:val="24"/>
        </w:rPr>
        <w:t>– Пригласительный билет на посещение сеанса кино, в количестве 2 штуки.</w:t>
      </w:r>
    </w:p>
    <w:p w:rsidR="00A9307F" w:rsidRDefault="00DB2B23" w:rsidP="006635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6635A0">
        <w:rPr>
          <w:rFonts w:ascii="Times New Roman" w:hAnsi="Times New Roman" w:cs="Times New Roman"/>
          <w:sz w:val="28"/>
          <w:szCs w:val="24"/>
        </w:rPr>
        <w:lastRenderedPageBreak/>
        <w:t>2.</w:t>
      </w:r>
      <w:r w:rsidR="006635A0">
        <w:rPr>
          <w:rFonts w:ascii="Times New Roman" w:hAnsi="Times New Roman" w:cs="Times New Roman"/>
          <w:sz w:val="28"/>
          <w:szCs w:val="24"/>
        </w:rPr>
        <w:t>6</w:t>
      </w:r>
      <w:r w:rsidR="00502CE8">
        <w:rPr>
          <w:rFonts w:ascii="Times New Roman" w:hAnsi="Times New Roman" w:cs="Times New Roman"/>
          <w:sz w:val="28"/>
          <w:szCs w:val="24"/>
        </w:rPr>
        <w:t>.</w:t>
      </w:r>
      <w:r w:rsidRPr="006635A0">
        <w:rPr>
          <w:rFonts w:ascii="Times New Roman" w:hAnsi="Times New Roman" w:cs="Times New Roman"/>
          <w:sz w:val="28"/>
          <w:szCs w:val="24"/>
        </w:rPr>
        <w:t xml:space="preserve"> Кол-во пригласительных билетов строго ограничено (40 пригласительных), пригласительные билеты получают первые участники данной акции</w:t>
      </w:r>
      <w:r w:rsidR="006635A0">
        <w:rPr>
          <w:rFonts w:ascii="Times New Roman" w:hAnsi="Times New Roman" w:cs="Times New Roman"/>
          <w:sz w:val="28"/>
          <w:szCs w:val="24"/>
        </w:rPr>
        <w:t>, при выполнении пунктов 2.1-2.5 Настоящих правил.</w:t>
      </w:r>
      <w:r w:rsidRPr="006635A0">
        <w:rPr>
          <w:rFonts w:ascii="Times New Roman" w:hAnsi="Times New Roman" w:cs="Times New Roman"/>
          <w:sz w:val="28"/>
          <w:szCs w:val="24"/>
        </w:rPr>
        <w:t xml:space="preserve"> По исчерпании кол</w:t>
      </w:r>
      <w:r w:rsidR="006635A0">
        <w:rPr>
          <w:rFonts w:ascii="Times New Roman" w:hAnsi="Times New Roman" w:cs="Times New Roman"/>
          <w:sz w:val="28"/>
          <w:szCs w:val="24"/>
        </w:rPr>
        <w:t>ичества</w:t>
      </w:r>
      <w:r w:rsidRPr="006635A0">
        <w:rPr>
          <w:rFonts w:ascii="Times New Roman" w:hAnsi="Times New Roman" w:cs="Times New Roman"/>
          <w:sz w:val="28"/>
          <w:szCs w:val="24"/>
        </w:rPr>
        <w:t xml:space="preserve"> пригласительных,</w:t>
      </w:r>
      <w:r w:rsidR="006635A0">
        <w:rPr>
          <w:rFonts w:ascii="Times New Roman" w:hAnsi="Times New Roman" w:cs="Times New Roman"/>
          <w:sz w:val="28"/>
          <w:szCs w:val="24"/>
        </w:rPr>
        <w:t xml:space="preserve"> акция прекращает свое действие, согласно Пункту 1.6 Настоящих правил.</w:t>
      </w:r>
    </w:p>
    <w:p w:rsidR="00961884" w:rsidRDefault="00961884" w:rsidP="00CC41B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9307F" w:rsidRDefault="00A9307F" w:rsidP="00CC41B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502CE8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.</w:t>
      </w:r>
      <w:r w:rsidR="009E7239">
        <w:rPr>
          <w:rFonts w:ascii="Times New Roman" w:hAnsi="Times New Roman" w:cs="Times New Roman"/>
          <w:sz w:val="28"/>
          <w:szCs w:val="24"/>
        </w:rPr>
        <w:t>Пригласительные билеты</w:t>
      </w:r>
      <w:r>
        <w:rPr>
          <w:rFonts w:ascii="Times New Roman" w:hAnsi="Times New Roman" w:cs="Times New Roman"/>
          <w:sz w:val="28"/>
          <w:szCs w:val="24"/>
        </w:rPr>
        <w:t>, согласно пункту 2.5. Настоящих правил, выдаются однократно в период проведения акции, согласно пункту 1.5-1.6 Настоящих Правил</w:t>
      </w:r>
      <w:r w:rsidR="00CC41B2">
        <w:rPr>
          <w:rFonts w:ascii="Times New Roman" w:hAnsi="Times New Roman" w:cs="Times New Roman"/>
          <w:sz w:val="28"/>
          <w:szCs w:val="24"/>
        </w:rPr>
        <w:t xml:space="preserve"> и только на 1 Договор, идентифицируемый держателя личными персональными данными (ФИО, контактный номер, паспортные данные)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C41B2" w:rsidRDefault="00CC41B2" w:rsidP="00CC41B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E7239" w:rsidRPr="00DB2B23" w:rsidRDefault="0021159A" w:rsidP="009E72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21159A">
        <w:rPr>
          <w:rFonts w:ascii="Times New Roman" w:hAnsi="Times New Roman" w:cs="Times New Roman"/>
          <w:sz w:val="28"/>
          <w:szCs w:val="24"/>
        </w:rPr>
        <w:t>2.</w:t>
      </w:r>
      <w:r w:rsidR="00502CE8">
        <w:rPr>
          <w:rFonts w:ascii="Times New Roman" w:hAnsi="Times New Roman" w:cs="Times New Roman"/>
          <w:sz w:val="28"/>
          <w:szCs w:val="24"/>
        </w:rPr>
        <w:t>8</w:t>
      </w:r>
      <w:r w:rsidRPr="0021159A">
        <w:rPr>
          <w:rFonts w:ascii="Times New Roman" w:hAnsi="Times New Roman" w:cs="Times New Roman"/>
          <w:sz w:val="28"/>
          <w:szCs w:val="24"/>
        </w:rPr>
        <w:t xml:space="preserve">. </w:t>
      </w:r>
      <w:r w:rsidR="009E7239">
        <w:rPr>
          <w:rFonts w:ascii="Times New Roman" w:hAnsi="Times New Roman" w:cs="Times New Roman"/>
          <w:sz w:val="28"/>
          <w:szCs w:val="24"/>
        </w:rPr>
        <w:t>Количество пригласительных билетов ограничено – 40 штук. П</w:t>
      </w:r>
      <w:r w:rsidR="009E7239" w:rsidRPr="00DB2B23">
        <w:rPr>
          <w:rFonts w:ascii="Times New Roman" w:hAnsi="Times New Roman" w:cs="Times New Roman"/>
          <w:sz w:val="28"/>
          <w:szCs w:val="24"/>
        </w:rPr>
        <w:t>ригласительные билеты получают</w:t>
      </w:r>
      <w:r w:rsidR="009E7239">
        <w:rPr>
          <w:rFonts w:ascii="Times New Roman" w:hAnsi="Times New Roman" w:cs="Times New Roman"/>
          <w:sz w:val="28"/>
          <w:szCs w:val="24"/>
        </w:rPr>
        <w:t xml:space="preserve"> посетители, совершившие покупку в сроки проведения акции, согласно пункту 1.5-1.6, 2.5 настоящих Правил, даты договоров клубного членства которых датированы количественно первыми и насчитывают в получении не более 40 штук, согласно расчету пункта 2.5 Настоящих Правил. </w:t>
      </w:r>
      <w:r w:rsidR="009E7239" w:rsidRPr="00DB2B2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61884" w:rsidRDefault="0021159A" w:rsidP="0021159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502CE8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Start"/>
      <w:r w:rsidR="009E7239">
        <w:rPr>
          <w:rFonts w:ascii="Times New Roman" w:hAnsi="Times New Roman" w:cs="Times New Roman"/>
          <w:sz w:val="28"/>
          <w:szCs w:val="24"/>
        </w:rPr>
        <w:t>Пригласительный</w:t>
      </w:r>
      <w:proofErr w:type="gramEnd"/>
      <w:r w:rsidRPr="0021159A">
        <w:rPr>
          <w:rFonts w:ascii="Times New Roman" w:hAnsi="Times New Roman" w:cs="Times New Roman"/>
          <w:sz w:val="28"/>
          <w:szCs w:val="24"/>
        </w:rPr>
        <w:t xml:space="preserve"> не подлежит обмену на денежные средства</w:t>
      </w:r>
      <w:r w:rsidR="009E7239">
        <w:rPr>
          <w:rFonts w:ascii="Times New Roman" w:hAnsi="Times New Roman" w:cs="Times New Roman"/>
          <w:sz w:val="28"/>
          <w:szCs w:val="24"/>
        </w:rPr>
        <w:t xml:space="preserve"> в месте распространения (место проведения Акции)</w:t>
      </w:r>
      <w:r w:rsidRPr="0021159A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21159A" w:rsidRDefault="0021159A" w:rsidP="0021159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502CE8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502CE8">
        <w:rPr>
          <w:rFonts w:ascii="Times New Roman" w:hAnsi="Times New Roman" w:cs="Times New Roman"/>
          <w:sz w:val="28"/>
          <w:szCs w:val="24"/>
        </w:rPr>
        <w:t xml:space="preserve">Пригласительный билет необходимо предъявить на кассе кинотеатра, согласно пункту 1.4 Настоящих Правил, для обмена на билет с указанием названия, даты и времени сеанса, ряда и места. Билет действителен на любой сеанс, кроме премьерных </w:t>
      </w:r>
      <w:proofErr w:type="spellStart"/>
      <w:r w:rsidR="00502CE8">
        <w:rPr>
          <w:rFonts w:ascii="Times New Roman" w:hAnsi="Times New Roman" w:cs="Times New Roman"/>
          <w:sz w:val="28"/>
          <w:szCs w:val="24"/>
        </w:rPr>
        <w:t>предпоказов</w:t>
      </w:r>
      <w:proofErr w:type="spellEnd"/>
      <w:r w:rsidR="00502CE8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502CE8">
        <w:rPr>
          <w:rFonts w:ascii="Times New Roman" w:hAnsi="Times New Roman" w:cs="Times New Roman"/>
          <w:sz w:val="28"/>
          <w:szCs w:val="24"/>
        </w:rPr>
        <w:t>спецпоказов</w:t>
      </w:r>
      <w:proofErr w:type="spellEnd"/>
      <w:r w:rsidR="00502CE8">
        <w:rPr>
          <w:rFonts w:ascii="Times New Roman" w:hAnsi="Times New Roman" w:cs="Times New Roman"/>
          <w:sz w:val="28"/>
          <w:szCs w:val="24"/>
        </w:rPr>
        <w:t xml:space="preserve">, а также показов </w:t>
      </w:r>
      <w:proofErr w:type="gramStart"/>
      <w:r w:rsidR="00502CE8">
        <w:rPr>
          <w:rFonts w:ascii="Times New Roman" w:hAnsi="Times New Roman" w:cs="Times New Roman"/>
          <w:sz w:val="28"/>
          <w:szCs w:val="24"/>
        </w:rPr>
        <w:t>альтернативного</w:t>
      </w:r>
      <w:proofErr w:type="gramEnd"/>
      <w:r w:rsidR="00502CE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02CE8">
        <w:rPr>
          <w:rFonts w:ascii="Times New Roman" w:hAnsi="Times New Roman" w:cs="Times New Roman"/>
          <w:sz w:val="28"/>
          <w:szCs w:val="24"/>
        </w:rPr>
        <w:t>контента</w:t>
      </w:r>
      <w:proofErr w:type="spellEnd"/>
      <w:r w:rsidR="00502CE8">
        <w:rPr>
          <w:rFonts w:ascii="Times New Roman" w:hAnsi="Times New Roman" w:cs="Times New Roman"/>
          <w:sz w:val="28"/>
          <w:szCs w:val="24"/>
        </w:rPr>
        <w:t>, не действует в залах повышенной комфортности.</w:t>
      </w:r>
    </w:p>
    <w:p w:rsidR="0021159A" w:rsidRPr="0021159A" w:rsidRDefault="0021159A" w:rsidP="0021159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961884">
        <w:rPr>
          <w:rFonts w:ascii="Times New Roman" w:hAnsi="Times New Roman" w:cs="Times New Roman"/>
          <w:sz w:val="28"/>
          <w:szCs w:val="24"/>
        </w:rPr>
        <w:t>1</w:t>
      </w:r>
      <w:r w:rsidR="00502CE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.</w:t>
      </w:r>
      <w:r w:rsidR="00502CE8">
        <w:rPr>
          <w:rFonts w:ascii="Times New Roman" w:hAnsi="Times New Roman" w:cs="Times New Roman"/>
          <w:sz w:val="28"/>
          <w:szCs w:val="24"/>
        </w:rPr>
        <w:t>Подробности условия пользования указаны на билете.</w:t>
      </w:r>
      <w:r w:rsidRPr="0021159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159A" w:rsidRDefault="004C2D60" w:rsidP="0094138C">
      <w:pPr>
        <w:spacing w:after="0"/>
      </w:pPr>
      <w:r w:rsidRPr="004C2D60">
        <w:rPr>
          <w:rFonts w:ascii="Times New Roman" w:hAnsi="Times New Roman" w:cs="Times New Roman"/>
          <w:sz w:val="28"/>
          <w:szCs w:val="24"/>
        </w:rPr>
        <w:t>2.1</w:t>
      </w:r>
      <w:r w:rsidR="00502CE8">
        <w:rPr>
          <w:rFonts w:ascii="Times New Roman" w:hAnsi="Times New Roman" w:cs="Times New Roman"/>
          <w:sz w:val="28"/>
          <w:szCs w:val="24"/>
        </w:rPr>
        <w:t>2</w:t>
      </w:r>
      <w:r w:rsidRPr="004C2D60">
        <w:rPr>
          <w:rFonts w:ascii="Times New Roman" w:hAnsi="Times New Roman" w:cs="Times New Roman"/>
          <w:sz w:val="28"/>
          <w:szCs w:val="24"/>
        </w:rPr>
        <w:t xml:space="preserve">. </w:t>
      </w:r>
      <w:r w:rsidR="0094138C" w:rsidRPr="0094138C">
        <w:rPr>
          <w:rFonts w:ascii="Times New Roman" w:hAnsi="Times New Roman" w:cs="Times New Roman"/>
          <w:sz w:val="28"/>
          <w:szCs w:val="24"/>
        </w:rPr>
        <w:t xml:space="preserve">После вручения </w:t>
      </w:r>
      <w:r w:rsidR="00502CE8">
        <w:rPr>
          <w:rFonts w:ascii="Times New Roman" w:hAnsi="Times New Roman" w:cs="Times New Roman"/>
          <w:sz w:val="28"/>
          <w:szCs w:val="24"/>
        </w:rPr>
        <w:t>Пригласительного билета</w:t>
      </w:r>
      <w:r w:rsidR="0094138C" w:rsidRPr="0094138C">
        <w:rPr>
          <w:rFonts w:ascii="Times New Roman" w:hAnsi="Times New Roman" w:cs="Times New Roman"/>
          <w:sz w:val="28"/>
          <w:szCs w:val="24"/>
        </w:rPr>
        <w:t xml:space="preserve"> Организатором Акции,</w:t>
      </w:r>
      <w:r w:rsidR="0094138C">
        <w:rPr>
          <w:rFonts w:ascii="Times New Roman" w:hAnsi="Times New Roman" w:cs="Times New Roman"/>
          <w:sz w:val="28"/>
          <w:szCs w:val="24"/>
        </w:rPr>
        <w:t xml:space="preserve"> согласно Пункту 1.2, 2.2, 2.5 Настоящих правил, </w:t>
      </w:r>
      <w:r w:rsidR="0094138C" w:rsidRPr="0094138C">
        <w:rPr>
          <w:rFonts w:ascii="Times New Roman" w:hAnsi="Times New Roman" w:cs="Times New Roman"/>
          <w:sz w:val="28"/>
          <w:szCs w:val="24"/>
        </w:rPr>
        <w:t>дальнейшие взаимодействия Держателя</w:t>
      </w:r>
      <w:r w:rsidR="0094138C">
        <w:rPr>
          <w:rFonts w:ascii="Times New Roman" w:hAnsi="Times New Roman" w:cs="Times New Roman"/>
          <w:sz w:val="28"/>
          <w:szCs w:val="24"/>
        </w:rPr>
        <w:t>, согласно Пункту 2.</w:t>
      </w:r>
      <w:r w:rsidR="00502CE8">
        <w:rPr>
          <w:rFonts w:ascii="Times New Roman" w:hAnsi="Times New Roman" w:cs="Times New Roman"/>
          <w:sz w:val="28"/>
          <w:szCs w:val="24"/>
        </w:rPr>
        <w:t>10</w:t>
      </w:r>
      <w:r w:rsidR="0094138C">
        <w:rPr>
          <w:rFonts w:ascii="Times New Roman" w:hAnsi="Times New Roman" w:cs="Times New Roman"/>
          <w:sz w:val="28"/>
          <w:szCs w:val="24"/>
        </w:rPr>
        <w:t xml:space="preserve"> настоящих правил,</w:t>
      </w:r>
      <w:r w:rsidR="0094138C" w:rsidRPr="0094138C">
        <w:rPr>
          <w:rFonts w:ascii="Times New Roman" w:hAnsi="Times New Roman" w:cs="Times New Roman"/>
          <w:sz w:val="28"/>
          <w:szCs w:val="24"/>
        </w:rPr>
        <w:t xml:space="preserve"> происходят с Партнёром Акции, согласно Пункту 1.3, на территории Партнёра, согласно пункту 1.4.</w:t>
      </w:r>
      <w:r w:rsidR="0094138C">
        <w:rPr>
          <w:rFonts w:ascii="Times New Roman" w:hAnsi="Times New Roman" w:cs="Times New Roman"/>
          <w:sz w:val="28"/>
          <w:szCs w:val="24"/>
        </w:rPr>
        <w:t xml:space="preserve">, с </w:t>
      </w:r>
      <w:r w:rsidR="00502CE8">
        <w:rPr>
          <w:rFonts w:ascii="Times New Roman" w:hAnsi="Times New Roman" w:cs="Times New Roman"/>
          <w:sz w:val="28"/>
          <w:szCs w:val="24"/>
        </w:rPr>
        <w:t xml:space="preserve">учётом </w:t>
      </w:r>
      <w:r w:rsidR="0094138C">
        <w:rPr>
          <w:rFonts w:ascii="Times New Roman" w:hAnsi="Times New Roman" w:cs="Times New Roman"/>
          <w:sz w:val="28"/>
          <w:szCs w:val="24"/>
        </w:rPr>
        <w:t>Настоящих Правил.</w:t>
      </w:r>
    </w:p>
    <w:p w:rsidR="00502CE8" w:rsidRDefault="00502CE8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E43B8" w:rsidRDefault="0094138C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3B6A1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1</w:t>
      </w:r>
      <w:r w:rsidR="00502CE8">
        <w:rPr>
          <w:rFonts w:ascii="Times New Roman" w:hAnsi="Times New Roman" w:cs="Times New Roman"/>
          <w:sz w:val="28"/>
          <w:szCs w:val="24"/>
        </w:rPr>
        <w:t>3</w:t>
      </w:r>
      <w:r w:rsidR="003B6A15">
        <w:rPr>
          <w:rFonts w:ascii="Times New Roman" w:hAnsi="Times New Roman" w:cs="Times New Roman"/>
          <w:sz w:val="28"/>
          <w:szCs w:val="24"/>
        </w:rPr>
        <w:t>.</w:t>
      </w:r>
      <w:r w:rsidR="003E43B8">
        <w:rPr>
          <w:rFonts w:ascii="Times New Roman" w:hAnsi="Times New Roman" w:cs="Times New Roman"/>
          <w:sz w:val="28"/>
          <w:szCs w:val="24"/>
        </w:rPr>
        <w:t xml:space="preserve"> </w:t>
      </w:r>
      <w:r w:rsidRPr="0094138C">
        <w:rPr>
          <w:rFonts w:ascii="Times New Roman" w:hAnsi="Times New Roman" w:cs="Times New Roman"/>
          <w:sz w:val="28"/>
          <w:szCs w:val="24"/>
        </w:rPr>
        <w:t>Фактом получения подарка, согласно пункту 2.4 настоящих Правил, является выполнение условий, согласно пункту 2.</w:t>
      </w:r>
      <w:r w:rsidR="00502CE8">
        <w:rPr>
          <w:rFonts w:ascii="Times New Roman" w:hAnsi="Times New Roman" w:cs="Times New Roman"/>
          <w:sz w:val="28"/>
          <w:szCs w:val="24"/>
        </w:rPr>
        <w:t>1</w:t>
      </w:r>
      <w:r w:rsidRPr="0094138C">
        <w:rPr>
          <w:rFonts w:ascii="Times New Roman" w:hAnsi="Times New Roman" w:cs="Times New Roman"/>
          <w:sz w:val="28"/>
          <w:szCs w:val="24"/>
        </w:rPr>
        <w:t>-2.</w:t>
      </w:r>
      <w:r w:rsidR="00502CE8">
        <w:rPr>
          <w:rFonts w:ascii="Times New Roman" w:hAnsi="Times New Roman" w:cs="Times New Roman"/>
          <w:sz w:val="28"/>
          <w:szCs w:val="24"/>
        </w:rPr>
        <w:t>5</w:t>
      </w:r>
      <w:r w:rsidRPr="0094138C">
        <w:rPr>
          <w:rFonts w:ascii="Times New Roman" w:hAnsi="Times New Roman" w:cs="Times New Roman"/>
          <w:sz w:val="28"/>
          <w:szCs w:val="24"/>
        </w:rPr>
        <w:t>,  Настоящих Правил, в сроки, указанные в пункте 1.6 Настоящих Правил.</w:t>
      </w:r>
    </w:p>
    <w:p w:rsidR="0094138C" w:rsidRDefault="0094138C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4138C" w:rsidRDefault="0094138C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2.1</w:t>
      </w:r>
      <w:r w:rsidR="00502CE8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 Посетитель вправе отказаться от получения подарка, без последующих требований в его получении.</w:t>
      </w:r>
    </w:p>
    <w:p w:rsidR="0094138C" w:rsidRDefault="0094138C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4138C" w:rsidRDefault="0094138C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</w:t>
      </w:r>
      <w:r w:rsidR="00502CE8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 Факт отказа от Подарка в рамках акции фиксируется Ответствующим менеджером в момент подписания договора, согласно пункту 2.5. Настоящих Правил, закрепляется подписью Посетителя, являющимся Держателям, согласно Правилам акции, указанным в Пункте 2.6 настоящих Правил.</w:t>
      </w:r>
    </w:p>
    <w:p w:rsidR="0054453C" w:rsidRDefault="0054453C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26C53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</w:t>
      </w:r>
      <w:r w:rsidR="00B955D6">
        <w:rPr>
          <w:rFonts w:ascii="Times New Roman" w:hAnsi="Times New Roman" w:cs="Times New Roman"/>
          <w:sz w:val="28"/>
          <w:szCs w:val="24"/>
        </w:rPr>
        <w:t>1</w:t>
      </w:r>
      <w:r w:rsidR="0094138C">
        <w:rPr>
          <w:rFonts w:ascii="Times New Roman" w:hAnsi="Times New Roman" w:cs="Times New Roman"/>
          <w:sz w:val="28"/>
          <w:szCs w:val="24"/>
        </w:rPr>
        <w:t>7</w:t>
      </w:r>
      <w:r w:rsidR="008F3A54">
        <w:rPr>
          <w:rFonts w:ascii="Times New Roman" w:hAnsi="Times New Roman" w:cs="Times New Roman"/>
          <w:sz w:val="28"/>
          <w:szCs w:val="24"/>
        </w:rPr>
        <w:t>.</w:t>
      </w:r>
      <w:r w:rsidRPr="00392D67">
        <w:rPr>
          <w:rFonts w:ascii="Times New Roman" w:hAnsi="Times New Roman" w:cs="Times New Roman"/>
          <w:sz w:val="28"/>
          <w:szCs w:val="24"/>
        </w:rPr>
        <w:t xml:space="preserve"> Публичное название акций : </w:t>
      </w:r>
      <w:r w:rsidR="00BC3739">
        <w:rPr>
          <w:rFonts w:ascii="Times New Roman" w:hAnsi="Times New Roman" w:cs="Times New Roman"/>
          <w:sz w:val="28"/>
          <w:szCs w:val="24"/>
        </w:rPr>
        <w:t>«</w:t>
      </w:r>
      <w:r w:rsidR="00502CE8">
        <w:rPr>
          <w:rFonts w:ascii="Times New Roman" w:hAnsi="Times New Roman" w:cs="Times New Roman"/>
          <w:sz w:val="28"/>
          <w:szCs w:val="24"/>
        </w:rPr>
        <w:t>БИЛЕТИК В КИНО</w:t>
      </w:r>
      <w:r w:rsidR="00BC3739">
        <w:rPr>
          <w:rFonts w:ascii="Times New Roman" w:hAnsi="Times New Roman" w:cs="Times New Roman"/>
          <w:sz w:val="28"/>
          <w:szCs w:val="24"/>
        </w:rPr>
        <w:t>»</w:t>
      </w:r>
    </w:p>
    <w:p w:rsidR="00392D67" w:rsidRPr="00392D67" w:rsidRDefault="00392D67" w:rsidP="00726C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392D67" w:rsidRPr="00392D67" w:rsidSect="00B4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EF4"/>
    <w:multiLevelType w:val="hybridMultilevel"/>
    <w:tmpl w:val="B776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797D"/>
    <w:multiLevelType w:val="hybridMultilevel"/>
    <w:tmpl w:val="02E2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B1F9A"/>
    <w:multiLevelType w:val="multilevel"/>
    <w:tmpl w:val="CBE22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A804B37"/>
    <w:multiLevelType w:val="hybridMultilevel"/>
    <w:tmpl w:val="79CA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143A4"/>
    <w:multiLevelType w:val="hybridMultilevel"/>
    <w:tmpl w:val="5656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D2DAC"/>
    <w:multiLevelType w:val="hybridMultilevel"/>
    <w:tmpl w:val="D9C6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D73"/>
    <w:rsid w:val="000648F0"/>
    <w:rsid w:val="0013687B"/>
    <w:rsid w:val="001B14AA"/>
    <w:rsid w:val="001D523A"/>
    <w:rsid w:val="001D603F"/>
    <w:rsid w:val="002056A6"/>
    <w:rsid w:val="002074AD"/>
    <w:rsid w:val="0021159A"/>
    <w:rsid w:val="002C2E32"/>
    <w:rsid w:val="002D5290"/>
    <w:rsid w:val="002E2698"/>
    <w:rsid w:val="002F2FDB"/>
    <w:rsid w:val="002F4C99"/>
    <w:rsid w:val="00345651"/>
    <w:rsid w:val="00392D67"/>
    <w:rsid w:val="003B6A15"/>
    <w:rsid w:val="003C347C"/>
    <w:rsid w:val="003E43B8"/>
    <w:rsid w:val="00445DD1"/>
    <w:rsid w:val="004521B8"/>
    <w:rsid w:val="004C2D60"/>
    <w:rsid w:val="00502CE8"/>
    <w:rsid w:val="0053343B"/>
    <w:rsid w:val="0054453C"/>
    <w:rsid w:val="0055107D"/>
    <w:rsid w:val="0055653E"/>
    <w:rsid w:val="005858C7"/>
    <w:rsid w:val="005950AA"/>
    <w:rsid w:val="005B77E1"/>
    <w:rsid w:val="005C5B80"/>
    <w:rsid w:val="005E6B8D"/>
    <w:rsid w:val="00602D73"/>
    <w:rsid w:val="00640F94"/>
    <w:rsid w:val="006635A0"/>
    <w:rsid w:val="0067185B"/>
    <w:rsid w:val="00726C53"/>
    <w:rsid w:val="008067E4"/>
    <w:rsid w:val="008703A7"/>
    <w:rsid w:val="008D045D"/>
    <w:rsid w:val="008F3A54"/>
    <w:rsid w:val="0094138C"/>
    <w:rsid w:val="00961884"/>
    <w:rsid w:val="0098191A"/>
    <w:rsid w:val="009D074C"/>
    <w:rsid w:val="009E7239"/>
    <w:rsid w:val="00A82BA7"/>
    <w:rsid w:val="00A9307F"/>
    <w:rsid w:val="00AC5E27"/>
    <w:rsid w:val="00B165F3"/>
    <w:rsid w:val="00B43D1D"/>
    <w:rsid w:val="00B955D6"/>
    <w:rsid w:val="00BA6FA1"/>
    <w:rsid w:val="00BC3739"/>
    <w:rsid w:val="00C03EE6"/>
    <w:rsid w:val="00C15E67"/>
    <w:rsid w:val="00CC41B2"/>
    <w:rsid w:val="00D6584E"/>
    <w:rsid w:val="00D825E5"/>
    <w:rsid w:val="00DB2B23"/>
    <w:rsid w:val="00E463F6"/>
    <w:rsid w:val="00E62DDC"/>
    <w:rsid w:val="00E64209"/>
    <w:rsid w:val="00EB31BA"/>
    <w:rsid w:val="00F23388"/>
    <w:rsid w:val="00F461F9"/>
    <w:rsid w:val="00F630B5"/>
    <w:rsid w:val="00F85667"/>
    <w:rsid w:val="00FF18A2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1D"/>
  </w:style>
  <w:style w:type="paragraph" w:styleId="2">
    <w:name w:val="heading 2"/>
    <w:basedOn w:val="a"/>
    <w:link w:val="20"/>
    <w:uiPriority w:val="9"/>
    <w:qFormat/>
    <w:rsid w:val="00392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3A5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1159A"/>
    <w:pPr>
      <w:spacing w:after="0"/>
      <w:ind w:left="720"/>
      <w:contextualSpacing/>
    </w:pPr>
    <w:rPr>
      <w:rFonts w:ascii="Arial" w:eastAsia="Arial" w:hAnsi="Arial" w:cs="Arial"/>
      <w:lang w:eastAsia="zh-CN"/>
    </w:rPr>
  </w:style>
  <w:style w:type="paragraph" w:styleId="a7">
    <w:name w:val="Normal (Web)"/>
    <w:basedOn w:val="a"/>
    <w:uiPriority w:val="99"/>
    <w:semiHidden/>
    <w:unhideWhenUsed/>
    <w:rsid w:val="00DB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tnessclub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masha</cp:lastModifiedBy>
  <cp:revision>5</cp:revision>
  <dcterms:created xsi:type="dcterms:W3CDTF">2024-01-23T13:27:00Z</dcterms:created>
  <dcterms:modified xsi:type="dcterms:W3CDTF">2024-02-01T12:54:00Z</dcterms:modified>
</cp:coreProperties>
</file>